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</w:t>
      </w:r>
      <w:r>
        <w:rPr>
          <w:b/>
          <w:bCs/>
          <w:color w:val="000000"/>
          <w:sz w:val="24"/>
          <w:szCs w:val="24"/>
        </w:rPr>
        <w:t xml:space="preserve"> № </w:t>
      </w:r>
      <w:r>
        <w:rPr>
          <w:b/>
          <w:bCs/>
          <w:color w:val="000000"/>
          <w:sz w:val="24"/>
          <w:szCs w:val="24"/>
        </w:rPr>
        <w:t xml:space="preserve">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</w:t>
      </w:r>
      <w:r>
        <w:rPr>
          <w:bCs/>
          <w:color w:val="000000"/>
          <w:sz w:val="24"/>
          <w:szCs w:val="24"/>
        </w:rPr>
        <w:t xml:space="preserve">_________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 xml:space="preserve">                        </w:t>
      </w:r>
      <w:r>
        <w:rPr>
          <w:bCs/>
          <w:color w:val="000000"/>
          <w:sz w:val="24"/>
          <w:szCs w:val="24"/>
        </w:rPr>
        <w:t xml:space="preserve">«___» _________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20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 г</w:t>
      </w:r>
      <w:r>
        <w:rPr>
          <w:bCs/>
          <w:color w:val="000000"/>
          <w:sz w:val="24"/>
          <w:szCs w:val="24"/>
        </w:rPr>
        <w:t xml:space="preserve">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963"/>
        <w:ind w:firstLine="708"/>
        <w:rPr>
          <w:color w:val="auto"/>
        </w:rPr>
      </w:pPr>
      <w:r>
        <w:rPr>
          <w:b/>
          <w:color w:val="auto"/>
        </w:rPr>
        <w:t xml:space="preserve">Акционерное общество «Дальневосточная генерирующая компания</w:t>
      </w:r>
      <w:r>
        <w:rPr>
          <w:b/>
          <w:color w:val="auto"/>
        </w:rPr>
        <w:t xml:space="preserve">» </w:t>
      </w:r>
      <w:r>
        <w:rPr>
          <w:b/>
          <w:bCs/>
          <w:color w:val="auto"/>
        </w:rPr>
        <w:t xml:space="preserve">(</w:t>
      </w:r>
      <w:r>
        <w:rPr>
          <w:b/>
          <w:bCs/>
          <w:color w:val="auto"/>
        </w:rPr>
        <w:t xml:space="preserve">АО «ДГК»)</w:t>
      </w:r>
      <w:r>
        <w:rPr>
          <w:color w:val="auto"/>
        </w:rPr>
        <w:t xml:space="preserve"> </w:t>
      </w:r>
      <w:r>
        <w:rPr>
          <w:color w:val="auto"/>
        </w:rPr>
        <w:t xml:space="preserve">(далее – Заказчик), в лице </w:t>
      </w:r>
      <w:r>
        <w:rPr>
          <w:color w:val="auto"/>
        </w:rPr>
        <w:t xml:space="preserve">_______________, действующего на основании ______________, с одной стороны, и </w:t>
      </w:r>
      <w:r>
        <w:rPr>
          <w:color w:val="auto"/>
        </w:rPr>
      </w:r>
      <w:r>
        <w:rPr>
          <w:color w:val="auto"/>
        </w:rPr>
      </w:r>
    </w:p>
    <w:p>
      <w:pPr>
        <w:pStyle w:val="963"/>
        <w:ind w:firstLine="708"/>
        <w:rPr>
          <w:color w:val="auto"/>
        </w:rPr>
      </w:pPr>
      <w:r>
        <w:rPr>
          <w:b/>
          <w:bCs/>
          <w:color w:val="auto"/>
        </w:rPr>
        <w:t xml:space="preserve">Полное наименование контрагента (Сокращенное наименование контрагента)</w:t>
      </w:r>
      <w:r>
        <w:rPr>
          <w:color w:val="auto"/>
        </w:rPr>
        <w:t xml:space="preserve"> (далее – Подрядчик)</w:t>
      </w:r>
      <w:r>
        <w:rPr>
          <w:color w:val="auto"/>
        </w:rPr>
        <w:t xml:space="preserve">, в лице ________________, действующего на основании ______________, с другой стороны, </w:t>
      </w:r>
      <w:r>
        <w:rPr>
          <w:color w:val="auto"/>
        </w:rPr>
      </w:r>
      <w:r>
        <w:rPr>
          <w:color w:val="auto"/>
        </w:rPr>
      </w:r>
    </w:p>
    <w:p>
      <w:pPr>
        <w:pStyle w:val="963"/>
        <w:ind w:firstLine="708"/>
        <w:shd w:val="clear" w:color="ffffff" w:themeColor="background1" w:fill="ffffff" w:themeFill="background1"/>
        <w:rPr>
          <w:bCs/>
          <w:color w:val="auto"/>
          <w:highlight w:val="white"/>
        </w:rPr>
      </w:pPr>
      <w:r>
        <w:rPr>
          <w:color w:val="auto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highlight w:val="white"/>
        </w:rPr>
        <w:t xml:space="preserve">по результатам </w:t>
      </w:r>
      <w:r>
        <w:rPr>
          <w:color w:val="auto"/>
          <w:highlight w:val="white"/>
        </w:rPr>
        <w:t xml:space="preserve">проведенной</w:t>
      </w:r>
      <w:r>
        <w:rPr>
          <w:color w:val="auto"/>
          <w:highlight w:val="white"/>
        </w:rPr>
        <w:t xml:space="preserve"> </w:t>
      </w:r>
      <w:r>
        <w:rPr>
          <w:color w:val="auto"/>
          <w:highlight w:val="white"/>
        </w:rPr>
        <w:t xml:space="preserve">Заказчиком </w:t>
      </w:r>
      <w:r>
        <w:rPr>
          <w:color w:val="auto"/>
          <w:highlight w:val="white"/>
        </w:rPr>
        <w:t xml:space="preserve">конкурентной процедуры</w:t>
      </w:r>
      <w:r>
        <w:rPr>
          <w:color w:val="auto"/>
          <w:highlight w:val="white"/>
        </w:rPr>
        <w:t xml:space="preserve"> по лоту № 11035002</w:t>
      </w:r>
      <w:r>
        <w:rPr>
          <w:bCs/>
          <w:color w:val="auto"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color w:val="auto"/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 </w:t>
      </w:r>
      <w:r>
        <w:rPr>
          <w:bCs/>
          <w:color w:val="auto"/>
          <w:highlight w:val="white"/>
        </w:rPr>
        <w:t xml:space="preserve">на основании Протокола о результатах </w:t>
      </w:r>
      <w:r>
        <w:rPr>
          <w:bCs/>
          <w:color w:val="auto"/>
          <w:highlight w:val="white"/>
          <w:lang w:val="ru-RU"/>
        </w:rPr>
        <w:t xml:space="preserve">__________</w:t>
      </w:r>
      <w:r>
        <w:rPr>
          <w:bCs/>
          <w:color w:val="auto"/>
          <w:highlight w:val="white"/>
        </w:rPr>
        <w:t xml:space="preserve"> №_______ от «___»__________ года</w:t>
      </w:r>
      <w:r>
        <w:rPr>
          <w:bCs/>
          <w:color w:val="auto"/>
          <w:highlight w:val="white"/>
          <w:lang w:val="ru-RU"/>
        </w:rPr>
        <w:t xml:space="preserve">,</w:t>
      </w:r>
      <w:r>
        <w:rPr>
          <w:bCs/>
          <w:color w:val="auto"/>
          <w:highlight w:val="white"/>
        </w:rPr>
      </w:r>
      <w:r>
        <w:rPr>
          <w:bCs/>
          <w:color w:val="auto"/>
          <w:highlight w:val="white"/>
        </w:rPr>
      </w:r>
    </w:p>
    <w:p>
      <w:pPr>
        <w:pStyle w:val="963"/>
        <w:ind w:firstLine="708"/>
        <w:shd w:val="clear" w:color="ffffff" w:themeColor="background1" w:fill="ffffff" w:themeFill="background1"/>
        <w:rPr>
          <w:color w:val="auto"/>
          <w:highlight w:val="white"/>
        </w:rPr>
      </w:pPr>
      <w:r>
        <w:rPr>
          <w:color w:val="auto"/>
          <w:highlight w:val="white"/>
        </w:rPr>
        <w:t xml:space="preserve">заключили настоящий </w:t>
      </w:r>
      <w:r>
        <w:rPr>
          <w:color w:val="auto"/>
          <w:highlight w:val="white"/>
        </w:rPr>
        <w:t xml:space="preserve">договор (далее – </w:t>
      </w:r>
      <w:r>
        <w:rPr>
          <w:color w:val="auto"/>
          <w:highlight w:val="white"/>
        </w:rPr>
        <w:t xml:space="preserve">«</w:t>
      </w:r>
      <w:r>
        <w:rPr>
          <w:color w:val="auto"/>
          <w:highlight w:val="white"/>
        </w:rPr>
        <w:t xml:space="preserve">Договор</w:t>
      </w:r>
      <w:r>
        <w:rPr>
          <w:color w:val="auto"/>
          <w:highlight w:val="white"/>
        </w:rPr>
        <w:t xml:space="preserve">»</w:t>
      </w:r>
      <w:r>
        <w:rPr>
          <w:color w:val="auto"/>
          <w:highlight w:val="white"/>
        </w:rPr>
        <w:t xml:space="preserve">)</w:t>
      </w:r>
      <w:r>
        <w:rPr>
          <w:color w:val="auto"/>
          <w:highlight w:val="white"/>
        </w:rPr>
        <w:t xml:space="preserve"> о нижеследующем: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63"/>
        <w:ind w:firstLine="708"/>
        <w:rPr>
          <w:color w:val="auto"/>
          <w:lang w:val="ru-RU"/>
        </w:rPr>
      </w:pPr>
      <w:r>
        <w:rPr>
          <w:color w:val="auto"/>
          <w:lang w:val="ru-RU"/>
        </w:rPr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979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963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 xml:space="preserve">Термины</w:t>
      </w:r>
      <w:r>
        <w:rPr>
          <w:color w:val="auto"/>
          <w:lang w:val="ru-RU"/>
        </w:rPr>
        <w:t xml:space="preserve"> и определения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приведенные</w:t>
      </w:r>
      <w:r>
        <w:rPr>
          <w:color w:val="auto"/>
          <w:lang w:val="ru-RU"/>
        </w:rPr>
        <w:t xml:space="preserve"> в настоящем </w:t>
      </w:r>
      <w:r>
        <w:rPr>
          <w:color w:val="auto"/>
          <w:lang w:val="ru-RU"/>
        </w:rPr>
        <w:t xml:space="preserve">разделе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предназначены для одноз</w:t>
      </w:r>
      <w:r>
        <w:rPr>
          <w:color w:val="auto"/>
          <w:lang w:val="ru-RU"/>
        </w:rPr>
        <w:t xml:space="preserve">начного понимания формулировок</w:t>
      </w:r>
      <w:r>
        <w:rPr>
          <w:color w:val="auto"/>
          <w:lang w:val="ru-RU"/>
        </w:rPr>
        <w:t xml:space="preserve"> Договора, и </w:t>
      </w:r>
      <w:r>
        <w:rPr>
          <w:color w:val="auto"/>
          <w:lang w:val="ru-RU"/>
        </w:rPr>
        <w:t xml:space="preserve">будут </w:t>
      </w:r>
      <w:r>
        <w:rPr>
          <w:color w:val="auto"/>
          <w:lang w:val="ru-RU"/>
        </w:rPr>
        <w:t xml:space="preserve">иметь по тексту Договора </w:t>
      </w:r>
      <w:r>
        <w:rPr>
          <w:color w:val="auto"/>
          <w:lang w:val="ru-RU"/>
        </w:rPr>
        <w:t xml:space="preserve">следующие </w:t>
      </w:r>
      <w:r>
        <w:rPr>
          <w:color w:val="auto"/>
          <w:lang w:val="ru-RU"/>
        </w:rPr>
        <w:t xml:space="preserve">значения, если иное прямо не указано </w:t>
      </w:r>
      <w:r>
        <w:rPr>
          <w:color w:val="auto"/>
          <w:lang w:val="ru-RU"/>
        </w:rPr>
        <w:t xml:space="preserve">в Договоре</w:t>
      </w:r>
      <w:r>
        <w:rPr>
          <w:color w:val="auto"/>
          <w:lang w:val="ru-RU"/>
        </w:rPr>
        <w:t xml:space="preserve">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979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</w:t>
      </w:r>
      <w:r>
        <w:rPr>
          <w:b/>
          <w:lang w:eastAsia="en-US"/>
        </w:rPr>
        <w:t xml:space="preserve">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b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Акт ОС-3» </w:t>
      </w:r>
      <w:r>
        <w:rPr>
          <w:b/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</w:t>
      </w:r>
      <w:r>
        <w:rPr>
          <w:sz w:val="24"/>
          <w:szCs w:val="24"/>
          <w:lang w:eastAsia="en-US"/>
        </w:rPr>
        <w:t xml:space="preserve">№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ОС-3 </w:t>
      </w:r>
      <w:r>
        <w:rPr>
          <w:sz w:val="24"/>
          <w:szCs w:val="24"/>
          <w:lang w:eastAsia="en-US"/>
        </w:rPr>
        <w:t xml:space="preserve">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</w:t>
      </w:r>
      <w:r>
        <w:rPr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утвержденн</w:t>
      </w:r>
      <w:r>
        <w:rPr>
          <w:bCs/>
          <w:sz w:val="24"/>
          <w:szCs w:val="24"/>
        </w:rPr>
        <w:t xml:space="preserve">о</w:t>
      </w:r>
      <w:r>
        <w:rPr>
          <w:bCs/>
          <w:sz w:val="24"/>
          <w:szCs w:val="24"/>
        </w:rPr>
        <w:t xml:space="preserve">й </w:t>
      </w:r>
      <w:r>
        <w:rPr>
          <w:sz w:val="24"/>
          <w:szCs w:val="24"/>
        </w:rPr>
        <w:t xml:space="preserve">Постановлением Госкомстата РФ от 21.01.2003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период, в течение которого качество </w:t>
      </w:r>
      <w:r>
        <w:rPr>
          <w:lang w:eastAsia="en-US"/>
        </w:rPr>
        <w:t xml:space="preserve">выполненных </w:t>
      </w:r>
      <w:r>
        <w:rPr>
          <w:lang w:eastAsia="en-US"/>
        </w:rPr>
        <w:t xml:space="preserve">Работ, </w:t>
      </w:r>
      <w:r>
        <w:rPr>
          <w:lang w:eastAsia="en-US"/>
        </w:rPr>
        <w:t xml:space="preserve">использованных </w:t>
      </w:r>
      <w:r>
        <w:rPr>
          <w:lang w:eastAsia="en-US"/>
        </w:rPr>
        <w:t xml:space="preserve">Материально-технических ресурсов</w:t>
      </w:r>
      <w:r>
        <w:rPr>
          <w:lang w:eastAsia="en-US"/>
        </w:rPr>
        <w:t xml:space="preserve"> </w:t>
      </w:r>
      <w:r>
        <w:rPr>
          <w:lang w:eastAsia="en-US"/>
        </w:rPr>
        <w:t xml:space="preserve">должно </w:t>
      </w:r>
      <w:r>
        <w:rPr>
          <w:lang w:eastAsia="en-US"/>
        </w:rPr>
        <w:t xml:space="preserve">соответств</w:t>
      </w:r>
      <w:r>
        <w:rPr>
          <w:lang w:eastAsia="en-US"/>
        </w:rPr>
        <w:t xml:space="preserve">овать</w:t>
      </w:r>
      <w:r>
        <w:rPr>
          <w:lang w:eastAsia="en-US"/>
        </w:rPr>
        <w:t xml:space="preserve"> требованиям Договора и Применимого права</w:t>
      </w:r>
      <w:r>
        <w:rPr>
          <w:lang w:eastAsia="en-US"/>
        </w:rPr>
        <w:t xml:space="preserve">,</w:t>
      </w:r>
      <w:r>
        <w:rPr>
          <w:lang w:eastAsia="en-US"/>
        </w:rPr>
        <w:t xml:space="preserve"> и </w:t>
      </w:r>
      <w:r>
        <w:rPr>
          <w:lang w:eastAsia="en-US"/>
        </w:rPr>
        <w:t xml:space="preserve">Подрядчик </w:t>
      </w:r>
      <w:r>
        <w:rPr>
          <w:lang w:eastAsia="en-US"/>
        </w:rPr>
        <w:t xml:space="preserve">обязуется устранять все выявленные </w:t>
      </w:r>
      <w:r>
        <w:rPr>
          <w:lang w:eastAsia="en-US"/>
        </w:rPr>
        <w:t xml:space="preserve">Заказчиком </w:t>
      </w:r>
      <w:r>
        <w:rPr>
          <w:lang w:eastAsia="en-US"/>
        </w:rPr>
        <w:t xml:space="preserve">недостатки</w:t>
      </w:r>
      <w:r>
        <w:rPr>
          <w:lang w:eastAsia="en-US"/>
        </w:rPr>
        <w:t xml:space="preserve">, несоответствия </w:t>
      </w:r>
      <w:r>
        <w:rPr>
          <w:lang w:eastAsia="en-US"/>
        </w:rPr>
        <w:t xml:space="preserve">и</w:t>
      </w:r>
      <w:r>
        <w:rPr>
          <w:lang w:eastAsia="en-US"/>
        </w:rPr>
        <w:t xml:space="preserve"> / или</w:t>
      </w:r>
      <w:r>
        <w:rPr>
          <w:lang w:eastAsia="en-US"/>
        </w:rPr>
        <w:t xml:space="preserve"> дефекты за свой счет. </w:t>
      </w:r>
      <w:r>
        <w:rPr>
          <w:lang w:eastAsia="en-US"/>
        </w:rPr>
        <w:t xml:space="preserve">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«Давальческие материалы и запасные части»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материалы </w:t>
      </w:r>
      <w:r>
        <w:rPr>
          <w:lang w:eastAsia="en-US"/>
        </w:rPr>
        <w:t xml:space="preserve">(</w:t>
      </w:r>
      <w:r>
        <w:rPr>
          <w:lang w:eastAsia="en-US"/>
        </w:rPr>
        <w:t xml:space="preserve">запасные части</w:t>
      </w:r>
      <w:r>
        <w:rPr>
          <w:lang w:eastAsia="en-US"/>
        </w:rPr>
        <w:t xml:space="preserve">)</w:t>
      </w:r>
      <w:r>
        <w:rPr>
          <w:lang w:eastAsia="en-US"/>
        </w:rPr>
        <w:t xml:space="preserve">, </w:t>
      </w:r>
      <w:r>
        <w:t xml:space="preserve">которые будут являться составной частью </w:t>
      </w:r>
      <w:r>
        <w:t xml:space="preserve">Р</w:t>
      </w:r>
      <w:r>
        <w:t xml:space="preserve">езультата Работ по Договору,</w:t>
      </w:r>
      <w:r>
        <w:t xml:space="preserve"> </w:t>
      </w:r>
      <w:r>
        <w:rPr>
          <w:lang w:eastAsia="en-US"/>
        </w:rPr>
        <w:t xml:space="preserve">подлежащие приемке Подрядчиком от Заказчика для выполнения Работ по Договору без оплаты стоимости таких материалов (запасных частей), с обязательством </w:t>
      </w:r>
      <w:r>
        <w:rPr>
          <w:lang w:eastAsia="en-US"/>
        </w:rPr>
        <w:t xml:space="preserve">их </w:t>
      </w:r>
      <w:r>
        <w:rPr>
          <w:lang w:eastAsia="en-US"/>
        </w:rPr>
        <w:t xml:space="preserve">использования при выполнении Работ и полного возврата </w:t>
      </w:r>
      <w:r>
        <w:rPr>
          <w:lang w:eastAsia="en-US"/>
        </w:rPr>
        <w:t xml:space="preserve">Заказчику </w:t>
      </w:r>
      <w:r>
        <w:rPr>
          <w:lang w:eastAsia="en-US"/>
        </w:rPr>
        <w:t xml:space="preserve">неиспользованных остатков. Перечень Давальческих материалов и запасных частей определяется в приложении к Договору.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lang w:eastAsia="en-US"/>
        </w:rPr>
        <w:t xml:space="preserve"> к нему</w:t>
      </w:r>
      <w:r>
        <w:rPr>
          <w:lang w:eastAsia="en-US"/>
        </w:rPr>
        <w:t xml:space="preserve">, а также </w:t>
      </w:r>
      <w:r>
        <w:rPr>
          <w:lang w:eastAsia="en-US"/>
        </w:rPr>
        <w:t xml:space="preserve">д</w:t>
      </w:r>
      <w:r>
        <w:rPr>
          <w:lang w:eastAsia="en-US"/>
        </w:rPr>
        <w:t xml:space="preserve">ополнительные соглашения </w:t>
      </w:r>
      <w:r>
        <w:rPr>
          <w:lang w:eastAsia="en-US"/>
        </w:rPr>
        <w:t xml:space="preserve">к Договору </w:t>
      </w:r>
      <w:r>
        <w:rPr>
          <w:lang w:eastAsia="en-US"/>
        </w:rPr>
        <w:t xml:space="preserve">при условии, что они заключены надлежащим образом</w:t>
      </w:r>
      <w:r>
        <w:rPr>
          <w:lang w:eastAsia="en-US"/>
        </w:rPr>
        <w:t xml:space="preserve">,</w:t>
      </w:r>
      <w:r>
        <w:rPr>
          <w:lang w:eastAsia="en-US"/>
        </w:rPr>
        <w:t xml:space="preserve"> и из них явно следует, что они составляют часть Договора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</w:t>
      </w:r>
      <w:r>
        <w:rPr>
          <w:lang w:eastAsia="en-US"/>
        </w:rPr>
        <w:t xml:space="preserve">совокупность текстовых и графических документов и материалов</w:t>
      </w:r>
      <w:r>
        <w:rPr>
          <w:lang w:eastAsia="en-US"/>
        </w:rPr>
        <w:t xml:space="preserve">, оформляемы</w:t>
      </w:r>
      <w:r>
        <w:rPr>
          <w:lang w:eastAsia="en-US"/>
        </w:rPr>
        <w:t xml:space="preserve">х</w:t>
      </w:r>
      <w:r>
        <w:rPr>
          <w:lang w:eastAsia="en-US"/>
        </w:rPr>
        <w:t xml:space="preserve"> в процессе выполнения Работ, отражающи</w:t>
      </w:r>
      <w:r>
        <w:rPr>
          <w:lang w:eastAsia="en-US"/>
        </w:rPr>
        <w:t xml:space="preserve">х</w:t>
      </w:r>
      <w:r>
        <w:rPr>
          <w:lang w:eastAsia="en-US"/>
        </w:rPr>
        <w:t xml:space="preserve">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</w:t>
      </w:r>
      <w:r>
        <w:rPr>
          <w:lang w:eastAsia="en-US"/>
        </w:rPr>
        <w:t xml:space="preserve">И</w:t>
      </w:r>
      <w:r>
        <w:rPr>
          <w:lang w:eastAsia="en-US"/>
        </w:rPr>
        <w:t xml:space="preserve">сполнительной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Общий журнал работ</w:t>
      </w:r>
      <w:r>
        <w:rPr>
          <w:lang w:val="en-US"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освидетельствования скрытых работ</w:t>
      </w:r>
      <w:r>
        <w:rPr>
          <w:lang w:val="en-US"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промежуточной приемки ответственных конструкций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испытаний и опробования оборудования, систем и устройств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Результаты экспертиз, обследований в ходе выполнения работ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приемки инженерных систем</w:t>
      </w:r>
      <w:r>
        <w:rPr>
          <w:lang w:val="en-US"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</w:t>
      </w:r>
      <w:r>
        <w:rPr>
          <w:lang w:eastAsia="en-US"/>
        </w:rPr>
        <w:t xml:space="preserve">ругие документы по усмотрению Сторон с учетом специфики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</w:t>
      </w:r>
      <w:r>
        <w:rPr>
          <w:lang w:eastAsia="en-US"/>
        </w:rPr>
        <w:t xml:space="preserve"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резерв средств на работы и затраты, предназначенный для возмещения стоимости работ и затрат, потребность в которых возникает </w:t>
      </w:r>
      <w:r>
        <w:rPr>
          <w:lang w:eastAsia="en-US"/>
        </w:rPr>
        <w:t xml:space="preserve">у Подрядчика </w:t>
      </w:r>
      <w:r>
        <w:rPr>
          <w:lang w:eastAsia="en-US"/>
        </w:rPr>
        <w:t xml:space="preserve">в процессе выполнения Работ по Договору в результате </w:t>
      </w:r>
      <w:r>
        <w:rPr>
          <w:lang w:eastAsia="en-US"/>
        </w:rPr>
        <w:t xml:space="preserve">проведенной дефектации оборудования, зданий </w:t>
      </w:r>
      <w:r>
        <w:rPr>
          <w:lang w:eastAsia="en-US"/>
        </w:rPr>
        <w:t xml:space="preserve">и/или </w:t>
      </w:r>
      <w:r>
        <w:rPr>
          <w:lang w:eastAsia="en-US"/>
        </w:rPr>
        <w:t xml:space="preserve">сооружений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«Материально-технические ресурсы»</w:t>
      </w:r>
      <w:r>
        <w:rPr>
          <w:lang w:eastAsia="en-US"/>
        </w:rPr>
        <w:t xml:space="preserve"> – всевозможные материалы, </w:t>
      </w:r>
      <w:r>
        <w:rPr>
          <w:lang w:eastAsia="en-US"/>
        </w:rPr>
        <w:t xml:space="preserve">запасные части, </w:t>
      </w:r>
      <w:r>
        <w:rPr>
          <w:lang w:eastAsia="en-US"/>
        </w:rPr>
        <w:t xml:space="preserve">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</w:t>
      </w:r>
      <w:r>
        <w:rPr>
          <w:lang w:eastAsia="en-US"/>
        </w:rPr>
        <w:t xml:space="preserve">выполнения Работ по </w:t>
      </w:r>
      <w:r>
        <w:rPr>
          <w:lang w:eastAsia="en-US"/>
        </w:rPr>
        <w:t xml:space="preserve">Д</w:t>
      </w:r>
      <w:r>
        <w:rPr>
          <w:lang w:eastAsia="en-US"/>
        </w:rPr>
        <w:t xml:space="preserve">оговору </w:t>
      </w:r>
      <w:r>
        <w:rPr>
          <w:lang w:eastAsia="en-US"/>
        </w:rPr>
        <w:t xml:space="preserve">и последующей</w:t>
      </w:r>
      <w:r>
        <w:rPr>
          <w:lang w:eastAsia="en-US"/>
        </w:rPr>
        <w:t xml:space="preserve"> нормальной и надежной эксплуатации Объекта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Объект»</w:t>
      </w:r>
      <w:r>
        <w:rPr>
          <w:lang w:eastAsia="en-US"/>
        </w:rPr>
        <w:t xml:space="preserve"> –</w:t>
      </w:r>
      <w:r>
        <w:rPr>
          <w:lang w:eastAsia="en-US"/>
        </w:rPr>
        <w:t xml:space="preserve"> объект основных средств Заказчика и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или</w:t>
      </w:r>
      <w:r>
        <w:rPr>
          <w:lang w:eastAsia="en-US"/>
        </w:rPr>
        <w:t xml:space="preserve"> совокупность технологически связанн</w:t>
      </w:r>
      <w:r>
        <w:rPr>
          <w:lang w:eastAsia="en-US"/>
        </w:rPr>
        <w:t xml:space="preserve">ых</w:t>
      </w:r>
      <w:r>
        <w:rPr>
          <w:lang w:eastAsia="en-US"/>
        </w:rPr>
        <w:t xml:space="preserve"> </w:t>
      </w:r>
      <w:r>
        <w:rPr>
          <w:lang w:eastAsia="en-US"/>
        </w:rPr>
        <w:t xml:space="preserve">объектов основных средств </w:t>
      </w:r>
      <w:r>
        <w:rPr>
          <w:lang w:eastAsia="en-US"/>
        </w:rPr>
        <w:t xml:space="preserve">Заказчика, в отношении которого </w:t>
      </w:r>
      <w:r>
        <w:rPr>
          <w:lang w:eastAsia="en-US"/>
        </w:rPr>
        <w:t xml:space="preserve">целесообразна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необходима</w:t>
      </w:r>
      <w:r>
        <w:rPr>
          <w:lang w:eastAsia="en-US"/>
        </w:rPr>
        <w:t xml:space="preserve"> самостоятельная приемка, опробование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</w:t>
      </w:r>
      <w:r>
        <w:rPr>
          <w:lang w:eastAsia="en-US"/>
        </w:rPr>
        <w:t xml:space="preserve">Договора, совершенный Стороной </w:t>
      </w:r>
      <w:r>
        <w:rPr>
          <w:lang w:eastAsia="en-US"/>
        </w:rPr>
        <w:t xml:space="preserve">в соответствии со стать</w:t>
      </w:r>
      <w:r>
        <w:rPr>
          <w:lang w:eastAsia="en-US"/>
        </w:rPr>
        <w:t xml:space="preserve">ей</w:t>
      </w:r>
      <w:r>
        <w:rPr>
          <w:lang w:eastAsia="en-US"/>
        </w:rPr>
        <w:t xml:space="preserve"> 450</w:t>
      </w:r>
      <w:r>
        <w:rPr>
          <w:lang w:eastAsia="en-US"/>
        </w:rPr>
        <w:t xml:space="preserve">.1</w:t>
      </w:r>
      <w:r>
        <w:rPr>
          <w:lang w:eastAsia="en-US"/>
        </w:rPr>
        <w:t xml:space="preserve"> </w:t>
      </w:r>
      <w:r>
        <w:rPr>
          <w:lang w:eastAsia="en-US"/>
        </w:rPr>
        <w:t xml:space="preserve">ГК</w:t>
      </w:r>
      <w:r>
        <w:rPr>
          <w:lang w:eastAsia="en-US"/>
        </w:rPr>
        <w:t xml:space="preserve"> </w:t>
      </w:r>
      <w:r>
        <w:rPr>
          <w:lang w:eastAsia="en-US"/>
        </w:rPr>
        <w:t xml:space="preserve">РФ в случаях, установленных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sz w:val="24"/>
          <w:szCs w:val="24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руководящие документы (РД)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технические регламенты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национальн</w:t>
      </w:r>
      <w:r>
        <w:rPr>
          <w:b w:val="0"/>
          <w:sz w:val="24"/>
          <w:szCs w:val="24"/>
          <w:lang w:val="ru-RU" w:eastAsia="en-US"/>
        </w:rPr>
        <w:t xml:space="preserve">ые стандарты (ГОСТ</w:t>
      </w:r>
      <w:r>
        <w:rPr>
          <w:b w:val="0"/>
          <w:sz w:val="24"/>
          <w:szCs w:val="24"/>
          <w:lang w:val="ru-RU" w:eastAsia="en-US"/>
        </w:rPr>
        <w:t xml:space="preserve"> Р</w:t>
      </w:r>
      <w:r>
        <w:rPr>
          <w:b w:val="0"/>
          <w:sz w:val="24"/>
          <w:szCs w:val="24"/>
          <w:lang w:val="ru-RU" w:eastAsia="en-US"/>
        </w:rPr>
        <w:t xml:space="preserve">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sz w:val="24"/>
          <w:szCs w:val="24"/>
          <w:lang w:val="ru-RU" w:eastAsia="en-US"/>
        </w:rPr>
        <w:t xml:space="preserve">документы Российской Федерации</w:t>
      </w:r>
      <w:r>
        <w:rPr>
          <w:b w:val="0"/>
          <w:sz w:val="24"/>
          <w:szCs w:val="24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sz w:val="24"/>
          <w:szCs w:val="24"/>
          <w:lang w:val="ru-RU" w:eastAsia="en-US"/>
        </w:rPr>
        <w:t xml:space="preserve">производства работ и охраны труда персонала, </w:t>
      </w:r>
      <w:r>
        <w:rPr>
          <w:b w:val="0"/>
          <w:sz w:val="24"/>
          <w:szCs w:val="24"/>
          <w:lang w:val="ru-RU" w:eastAsia="en-US"/>
        </w:rPr>
        <w:t xml:space="preserve">относящиеся к Работам</w:t>
      </w:r>
      <w:r>
        <w:rPr>
          <w:b w:val="0"/>
          <w:sz w:val="24"/>
          <w:szCs w:val="24"/>
          <w:lang w:val="ru-RU" w:eastAsia="en-US"/>
        </w:rPr>
        <w:t xml:space="preserve">, включая </w:t>
      </w:r>
      <w:r>
        <w:rPr>
          <w:b w:val="0"/>
          <w:sz w:val="24"/>
          <w:szCs w:val="24"/>
          <w:lang w:val="ru-RU" w:eastAsia="en-US"/>
        </w:rPr>
        <w:t xml:space="preserve">о</w:t>
      </w:r>
      <w:r>
        <w:rPr>
          <w:b w:val="0"/>
          <w:sz w:val="24"/>
          <w:szCs w:val="24"/>
          <w:lang w:val="ru-RU" w:eastAsia="en-US"/>
        </w:rPr>
        <w:t xml:space="preserve">борудование, </w:t>
      </w:r>
      <w:r>
        <w:rPr>
          <w:b w:val="0"/>
          <w:sz w:val="24"/>
          <w:szCs w:val="24"/>
          <w:lang w:val="ru-RU" w:eastAsia="en-US"/>
        </w:rPr>
        <w:t xml:space="preserve">и Объекту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</w:t>
      </w:r>
      <w:r>
        <w:rPr>
          <w:lang w:eastAsia="en-US"/>
        </w:rPr>
        <w:t xml:space="preserve">документация, оформляемая Подрядчиком </w:t>
      </w:r>
      <w:r>
        <w:rPr>
          <w:lang w:eastAsia="en-US"/>
        </w:rPr>
        <w:t xml:space="preserve">при завершении</w:t>
      </w:r>
      <w:r>
        <w:rPr>
          <w:lang w:eastAsia="en-US"/>
        </w:rPr>
        <w:t xml:space="preserve"> выполнения Работ по Объекту. 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</w:t>
      </w:r>
      <w:r>
        <w:rPr>
          <w:lang w:eastAsia="en-US"/>
        </w:rPr>
        <w:t xml:space="preserve">П</w:t>
      </w:r>
      <w:r>
        <w:rPr>
          <w:lang w:eastAsia="en-US"/>
        </w:rPr>
        <w:t xml:space="preserve">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9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9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удостоверяющие качество используемых Подрядчиком </w:t>
      </w:r>
      <w:r>
        <w:rPr>
          <w:lang w:eastAsia="en-US"/>
        </w:rPr>
        <w:t xml:space="preserve">М</w:t>
      </w:r>
      <w:r>
        <w:rPr>
          <w:lang w:eastAsia="en-US"/>
        </w:rPr>
        <w:t xml:space="preserve">атериал</w:t>
      </w:r>
      <w:r>
        <w:rPr>
          <w:lang w:eastAsia="en-US"/>
        </w:rPr>
        <w:t xml:space="preserve">ьно-технических ресурсов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numPr>
          <w:ilvl w:val="0"/>
          <w:numId w:val="9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Пофамильные списки персонала, задействованного при производстве Работ</w:t>
      </w:r>
      <w:r>
        <w:rPr>
          <w:lang w:eastAsia="en-US"/>
        </w:rPr>
        <w:t xml:space="preserve">, а также к</w:t>
      </w:r>
      <w:r>
        <w:rPr>
          <w:lang w:eastAsia="en-US"/>
        </w:rPr>
        <w:t xml:space="preserve">опии всех документов, подтверждающих </w:t>
      </w:r>
      <w:r>
        <w:rPr>
          <w:lang w:eastAsia="en-US"/>
        </w:rPr>
        <w:t xml:space="preserve">его </w:t>
      </w:r>
      <w:r>
        <w:rPr>
          <w:lang w:eastAsia="en-US"/>
        </w:rPr>
        <w:t xml:space="preserve">квалификацию.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979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/</w:t>
      </w:r>
      <w:r>
        <w:rPr>
          <w:b w:val="0"/>
          <w:sz w:val="24"/>
          <w:szCs w:val="24"/>
          <w:lang w:val="ru-RU" w:eastAsia="en-US"/>
        </w:rPr>
        <w:t xml:space="preserve"> выполняемы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на свой риск, </w:t>
      </w:r>
      <w:r>
        <w:rPr>
          <w:b w:val="0"/>
          <w:sz w:val="24"/>
          <w:szCs w:val="24"/>
          <w:lang w:val="ru-RU" w:eastAsia="en-US"/>
        </w:rPr>
        <w:t xml:space="preserve">с использованием </w:t>
      </w:r>
      <w:r>
        <w:rPr>
          <w:b w:val="0"/>
          <w:sz w:val="24"/>
          <w:szCs w:val="24"/>
          <w:lang w:val="ru-RU" w:eastAsia="en-US"/>
        </w:rPr>
        <w:t xml:space="preserve">свои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/ или привлеченны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за свой счет сил и средств</w:t>
      </w:r>
      <w:r>
        <w:rPr>
          <w:b w:val="0"/>
          <w:sz w:val="24"/>
          <w:szCs w:val="24"/>
          <w:lang w:val="ru-RU" w:eastAsia="en-US"/>
        </w:rPr>
        <w:t xml:space="preserve"> (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атериал</w:t>
      </w:r>
      <w:r>
        <w:rPr>
          <w:b w:val="0"/>
          <w:sz w:val="24"/>
          <w:szCs w:val="24"/>
          <w:lang w:val="ru-RU" w:eastAsia="en-US"/>
        </w:rPr>
        <w:t xml:space="preserve">ьно-технических ресурсов</w:t>
      </w:r>
      <w:r>
        <w:rPr>
          <w:b w:val="0"/>
          <w:sz w:val="24"/>
          <w:szCs w:val="24"/>
          <w:lang w:val="ru-RU" w:eastAsia="en-US"/>
        </w:rPr>
        <w:t xml:space="preserve">, инструмента)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Давальческих материалов и запасных частей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в соответствии с </w:t>
      </w:r>
      <w:r>
        <w:rPr>
          <w:b w:val="0"/>
          <w:sz w:val="24"/>
          <w:szCs w:val="24"/>
          <w:lang w:val="ru-RU" w:eastAsia="en-US"/>
        </w:rPr>
        <w:t xml:space="preserve">условиями </w:t>
      </w:r>
      <w:r>
        <w:rPr>
          <w:b w:val="0"/>
          <w:sz w:val="24"/>
          <w:szCs w:val="24"/>
          <w:lang w:val="ru-RU" w:eastAsia="en-US"/>
        </w:rPr>
        <w:t xml:space="preserve">Договор</w:t>
      </w:r>
      <w:r>
        <w:rPr>
          <w:b w:val="0"/>
          <w:sz w:val="24"/>
          <w:szCs w:val="24"/>
          <w:lang w:val="ru-RU" w:eastAsia="en-US"/>
        </w:rPr>
        <w:t xml:space="preserve">а и Применимым правом </w:t>
      </w:r>
      <w:r>
        <w:rPr>
          <w:b w:val="0"/>
          <w:sz w:val="24"/>
          <w:szCs w:val="24"/>
          <w:lang w:val="ru-RU" w:eastAsia="en-US"/>
        </w:rPr>
        <w:t xml:space="preserve">работы, в том числе </w:t>
      </w:r>
      <w:r>
        <w:rPr>
          <w:b w:val="0"/>
          <w:sz w:val="24"/>
          <w:szCs w:val="24"/>
          <w:lang w:val="ru-RU" w:eastAsia="en-US"/>
        </w:rPr>
        <w:t xml:space="preserve">ремонтные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работ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недостатков</w:t>
      </w:r>
      <w:r>
        <w:rPr>
          <w:b w:val="0"/>
          <w:sz w:val="24"/>
          <w:szCs w:val="24"/>
          <w:lang w:eastAsia="ru-RU"/>
        </w:rPr>
        <w:t xml:space="preserve">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 xml:space="preserve"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 xml:space="preserve">Р</w:t>
      </w:r>
      <w:r>
        <w:rPr>
          <w:b w:val="0"/>
          <w:sz w:val="24"/>
          <w:szCs w:val="24"/>
          <w:lang w:eastAsia="ru-RU"/>
        </w:rPr>
        <w:t xml:space="preserve">езультат</w:t>
      </w:r>
      <w:r>
        <w:rPr>
          <w:b w:val="0"/>
          <w:sz w:val="24"/>
          <w:szCs w:val="24"/>
          <w:lang w:val="ru-RU" w:eastAsia="ru-RU"/>
        </w:rPr>
        <w:t xml:space="preserve"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</w:t>
      </w:r>
      <w:r>
        <w:rPr>
          <w:b w:val="0"/>
          <w:sz w:val="24"/>
          <w:szCs w:val="24"/>
          <w:lang w:val="ru-RU" w:eastAsia="ru-RU"/>
        </w:rPr>
        <w:t xml:space="preserve">ом числе</w:t>
      </w:r>
      <w:r>
        <w:rPr>
          <w:b w:val="0"/>
          <w:sz w:val="24"/>
          <w:szCs w:val="24"/>
          <w:lang w:val="ru-RU" w:eastAsia="ru-RU"/>
        </w:rPr>
        <w:t xml:space="preserve"> приобретение </w:t>
      </w:r>
      <w:r>
        <w:rPr>
          <w:b w:val="0"/>
          <w:sz w:val="24"/>
          <w:szCs w:val="24"/>
          <w:lang w:val="ru-RU" w:eastAsia="ru-RU"/>
        </w:rPr>
        <w:t xml:space="preserve">Материально-технически</w:t>
      </w:r>
      <w:r>
        <w:rPr>
          <w:b w:val="0"/>
          <w:sz w:val="24"/>
          <w:szCs w:val="24"/>
          <w:lang w:val="ru-RU" w:eastAsia="ru-RU"/>
        </w:rPr>
        <w:t xml:space="preserve">х</w:t>
      </w:r>
      <w:r>
        <w:rPr>
          <w:b w:val="0"/>
          <w:sz w:val="24"/>
          <w:szCs w:val="24"/>
          <w:lang w:val="ru-RU" w:eastAsia="ru-RU"/>
        </w:rPr>
        <w:t xml:space="preserve"> ресурс</w:t>
      </w:r>
      <w:r>
        <w:rPr>
          <w:b w:val="0"/>
          <w:sz w:val="24"/>
          <w:szCs w:val="24"/>
          <w:lang w:val="ru-RU" w:eastAsia="ru-RU"/>
        </w:rPr>
        <w:t xml:space="preserve">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</w:t>
      </w:r>
      <w:r>
        <w:rPr>
          <w:sz w:val="24"/>
          <w:szCs w:val="24"/>
        </w:rPr>
        <w:t xml:space="preserve">совместно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</w:t>
      </w:r>
      <w:r>
        <w:rPr>
          <w:sz w:val="24"/>
          <w:szCs w:val="24"/>
          <w:lang w:eastAsia="en-US"/>
        </w:rPr>
        <w:t xml:space="preserve"> в соответствии с</w:t>
      </w:r>
      <w:r>
        <w:rPr>
          <w:sz w:val="24"/>
          <w:szCs w:val="24"/>
          <w:lang w:eastAsia="en-US"/>
        </w:rPr>
        <w:t xml:space="preserve"> Применим</w:t>
      </w:r>
      <w:r>
        <w:rPr>
          <w:sz w:val="24"/>
          <w:szCs w:val="24"/>
          <w:lang w:eastAsia="en-US"/>
        </w:rPr>
        <w:t xml:space="preserve">ым</w:t>
      </w:r>
      <w:r>
        <w:rPr>
          <w:sz w:val="24"/>
          <w:szCs w:val="24"/>
          <w:lang w:eastAsia="en-US"/>
        </w:rPr>
        <w:t xml:space="preserve"> прав</w:t>
      </w:r>
      <w:r>
        <w:rPr>
          <w:sz w:val="24"/>
          <w:szCs w:val="24"/>
          <w:lang w:eastAsia="en-US"/>
        </w:rPr>
        <w:t xml:space="preserve">ом</w:t>
      </w:r>
      <w:r>
        <w:rPr>
          <w:sz w:val="24"/>
          <w:szCs w:val="24"/>
          <w:lang w:eastAsia="en-US"/>
        </w:rPr>
        <w:t xml:space="preserve">, является рабочим днем в Российской Федерации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«Результат работ»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 </w:t>
      </w:r>
      <w:r>
        <w:rPr>
          <w:b w:val="0"/>
          <w:sz w:val="24"/>
          <w:szCs w:val="24"/>
          <w:lang w:val="ru-RU" w:eastAsia="en-US"/>
        </w:rPr>
        <w:t xml:space="preserve">отремонтированный</w:t>
      </w:r>
      <w:r>
        <w:rPr>
          <w:b w:val="0"/>
          <w:sz w:val="24"/>
          <w:szCs w:val="24"/>
          <w:lang w:val="ru-RU" w:eastAsia="en-US"/>
        </w:rPr>
        <w:t xml:space="preserve"> Объект, принятый Заказчиком в Гарантийную эксплуатацию по Акту КС-</w:t>
      </w:r>
      <w:r>
        <w:rPr>
          <w:b w:val="0"/>
          <w:sz w:val="24"/>
          <w:szCs w:val="24"/>
          <w:lang w:val="ru-RU" w:eastAsia="en-US"/>
        </w:rPr>
        <w:t xml:space="preserve">2</w:t>
      </w:r>
      <w:r>
        <w:rPr>
          <w:b w:val="0"/>
          <w:sz w:val="24"/>
          <w:szCs w:val="24"/>
          <w:lang w:val="ru-RU" w:eastAsia="en-US"/>
        </w:rPr>
        <w:t xml:space="preserve"> соответствующий требованиям</w:t>
      </w:r>
      <w:r>
        <w:rPr>
          <w:b w:val="0"/>
          <w:sz w:val="24"/>
          <w:szCs w:val="24"/>
          <w:lang w:val="ru-RU" w:eastAsia="en-US"/>
        </w:rPr>
        <w:t xml:space="preserve">, изложенным в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Техническо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задании </w:t>
      </w:r>
      <w:r>
        <w:rPr>
          <w:b w:val="0"/>
          <w:sz w:val="24"/>
          <w:szCs w:val="24"/>
          <w:lang w:val="ru-RU" w:eastAsia="en-US"/>
        </w:rPr>
        <w:t xml:space="preserve">(Приложение № 1 к Договору)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rFonts w:eastAsiaTheme="minorHAnsi"/>
          <w:b w:val="0"/>
          <w:bCs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я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.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</w:r>
      <w:r>
        <w:rPr>
          <w:rFonts w:eastAsiaTheme="minorHAnsi"/>
          <w:b w:val="0"/>
          <w:bCs/>
          <w:sz w:val="24"/>
          <w:szCs w:val="24"/>
          <w:lang w:val="ru-RU"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</w:t>
      </w:r>
      <w:r>
        <w:rPr>
          <w:sz w:val="24"/>
          <w:szCs w:val="24"/>
          <w:lang w:eastAsia="en-US"/>
        </w:rPr>
        <w:t xml:space="preserve">убъект МСП</w:t>
      </w:r>
      <w:r>
        <w:rPr>
          <w:sz w:val="24"/>
          <w:szCs w:val="24"/>
          <w:lang w:eastAsia="en-US"/>
        </w:rPr>
        <w:t xml:space="preserve">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</w:t>
      </w:r>
      <w:r>
        <w:rPr>
          <w:sz w:val="24"/>
          <w:szCs w:val="24"/>
          <w:lang w:val="ru-RU" w:eastAsia="en-US"/>
        </w:rPr>
        <w:t xml:space="preserve">Субподрядчик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– юридическое </w:t>
      </w:r>
      <w:r>
        <w:rPr>
          <w:b w:val="0"/>
          <w:sz w:val="24"/>
          <w:szCs w:val="24"/>
          <w:lang w:val="ru-RU" w:eastAsia="en-US"/>
        </w:rPr>
        <w:t xml:space="preserve">лицо </w:t>
      </w:r>
      <w:r>
        <w:rPr>
          <w:b w:val="0"/>
          <w:sz w:val="24"/>
          <w:szCs w:val="24"/>
          <w:lang w:val="ru-RU" w:eastAsia="en-US"/>
        </w:rPr>
        <w:t xml:space="preserve">или </w:t>
      </w:r>
      <w:r>
        <w:rPr>
          <w:b w:val="0"/>
          <w:sz w:val="24"/>
          <w:szCs w:val="24"/>
          <w:lang w:val="ru-RU" w:eastAsia="en-US"/>
        </w:rPr>
        <w:t xml:space="preserve">индивидуальный предприниматель</w:t>
      </w:r>
      <w:r>
        <w:rPr>
          <w:b w:val="0"/>
          <w:sz w:val="24"/>
          <w:szCs w:val="24"/>
          <w:lang w:val="ru-RU" w:eastAsia="en-US"/>
        </w:rPr>
        <w:t xml:space="preserve">, нанят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посредством заключения договора </w:t>
      </w:r>
      <w:r>
        <w:rPr>
          <w:b w:val="0"/>
          <w:sz w:val="24"/>
          <w:szCs w:val="24"/>
          <w:lang w:val="ru-RU" w:eastAsia="en-US"/>
        </w:rPr>
        <w:t xml:space="preserve">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lang w:val="ru-RU" w:eastAsia="en-US"/>
        </w:rPr>
        <w:t xml:space="preserve"> разделом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3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 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lang w:val="ru-RU" w:eastAsia="en-US"/>
        </w:rPr>
        <w:t xml:space="preserve">, включающая </w:t>
      </w:r>
      <w:r>
        <w:rPr>
          <w:b w:val="0"/>
          <w:sz w:val="24"/>
          <w:szCs w:val="24"/>
          <w:lang w:val="ru-RU" w:eastAsia="en-US"/>
        </w:rPr>
        <w:t xml:space="preserve">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5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</w:pPr>
      <w:r/>
      <w:r/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" w:name="_Ref361410951"/>
      <w:r>
        <w:rPr>
          <w:bCs/>
        </w:rPr>
        <w:t xml:space="preserve">Подрядчик обязуется </w:t>
      </w:r>
      <w:r>
        <w:rPr>
          <w:bCs/>
        </w:rPr>
        <w:t xml:space="preserve">соответствии с Техническим заданием (Приложение № 1 к Договору) </w:t>
      </w:r>
      <w:r>
        <w:rPr>
          <w:bCs/>
        </w:rPr>
        <w:t xml:space="preserve">выполнить работы по среднему ремонту турбогенератора №1</w:t>
      </w:r>
      <w:r>
        <w:rPr>
          <w:bCs/>
        </w:rPr>
        <w:t xml:space="preserve"> Благовещенской ТЭЦ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 xml:space="preserve">(далее </w:t>
      </w:r>
      <w:r>
        <w:rPr>
          <w:bCs/>
        </w:rPr>
        <w:t xml:space="preserve">по тексту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«</w:t>
      </w:r>
      <w:r>
        <w:rPr>
          <w:bCs/>
        </w:rPr>
        <w:t xml:space="preserve">Работы</w:t>
      </w:r>
      <w:r>
        <w:rPr>
          <w:bCs/>
        </w:rPr>
        <w:t xml:space="preserve">»</w:t>
      </w:r>
      <w:r>
        <w:rPr>
          <w:bCs/>
        </w:rPr>
        <w:t xml:space="preserve">)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а также </w:t>
      </w:r>
      <w:r>
        <w:rPr>
          <w:bCs/>
        </w:rPr>
        <w:t xml:space="preserve">сдать </w:t>
      </w:r>
      <w:r>
        <w:rPr>
          <w:bCs/>
        </w:rPr>
        <w:t xml:space="preserve">Р</w:t>
      </w:r>
      <w:r>
        <w:rPr>
          <w:bCs/>
        </w:rPr>
        <w:t xml:space="preserve">езультат </w:t>
      </w:r>
      <w:r>
        <w:rPr>
          <w:bCs/>
        </w:rPr>
        <w:t xml:space="preserve">Работ </w:t>
      </w:r>
      <w:r>
        <w:rPr>
          <w:bCs/>
        </w:rPr>
        <w:t xml:space="preserve">Заказчику, а </w:t>
      </w:r>
      <w:r>
        <w:rPr>
          <w:bCs/>
        </w:rPr>
        <w:t xml:space="preserve">Заказчик обязуется создать Подрядчику указанные в Договоре условия для выполнения Работ, принять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 Работ</w:t>
      </w:r>
      <w:r>
        <w:rPr>
          <w:bCs/>
        </w:rPr>
        <w:t xml:space="preserve"> и уплатить </w:t>
      </w:r>
      <w:r>
        <w:rPr>
          <w:bCs/>
        </w:rPr>
        <w:t xml:space="preserve">Цену Договора</w:t>
      </w:r>
      <w:r>
        <w:rPr>
          <w:bCs/>
        </w:rPr>
        <w:t xml:space="preserve">.</w:t>
      </w:r>
      <w:bookmarkEnd w:id="4"/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Работ по Договору определяется Ведомостью объемов работ и </w:t>
      </w:r>
      <w:r>
        <w:rPr>
          <w:bCs/>
        </w:rPr>
        <w:t xml:space="preserve">Техническим заданием (Приложение № 1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 Работы по Договору</w:t>
      </w:r>
      <w:r>
        <w:rPr>
          <w:bCs/>
        </w:rPr>
        <w:t xml:space="preserve"> подлежат выполнению </w:t>
      </w:r>
      <w:r>
        <w:rPr>
          <w:bCs/>
        </w:rPr>
        <w:t xml:space="preserve">Подрядчиком </w:t>
      </w:r>
      <w:r>
        <w:rPr>
          <w:bCs/>
        </w:rPr>
        <w:t xml:space="preserve">в строгом соответствии с </w:t>
      </w:r>
      <w:r>
        <w:rPr>
          <w:bCs/>
        </w:rPr>
        <w:t xml:space="preserve">требованиями Применимого права </w:t>
      </w:r>
      <w:r>
        <w:rPr>
          <w:bCs/>
        </w:rPr>
        <w:t xml:space="preserve">и </w:t>
      </w:r>
      <w:r>
        <w:rPr>
          <w:bCs/>
        </w:rPr>
        <w:t xml:space="preserve">указаниями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</w:t>
      </w:r>
      <w:r>
        <w:rPr>
          <w:bCs/>
        </w:rPr>
        <w:t xml:space="preserve">ы по Договору</w:t>
      </w:r>
      <w:r>
        <w:rPr>
          <w:bCs/>
        </w:rPr>
        <w:t xml:space="preserve"> </w:t>
      </w:r>
      <w:r>
        <w:rPr>
          <w:bCs/>
        </w:rPr>
        <w:t xml:space="preserve">выполняются </w:t>
      </w:r>
      <w:r>
        <w:rPr>
          <w:bCs/>
        </w:rPr>
        <w:t xml:space="preserve">для нужд </w:t>
      </w:r>
      <w:r>
        <w:rPr>
          <w:bCs/>
        </w:rPr>
        <w:t xml:space="preserve">структурного подразделения Заказчика «Благовещенская ТЭЦ»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Место выполнения </w:t>
      </w:r>
      <w:r>
        <w:rPr>
          <w:bCs/>
        </w:rPr>
        <w:t xml:space="preserve">Р</w:t>
      </w:r>
      <w:r>
        <w:rPr>
          <w:bCs/>
        </w:rPr>
        <w:t xml:space="preserve">абот: </w:t>
      </w:r>
      <w:r>
        <w:t xml:space="preserve">Амурская обл., г. Благовещенск, ул. Загородная,177. Территория Благовещенской ТЭЦ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5" w:name="_Ref361320424"/>
      <w:r>
        <w:rPr>
          <w:bCs/>
        </w:rPr>
        <w:t xml:space="preserve">Работ</w:t>
      </w:r>
      <w:r>
        <w:rPr>
          <w:bCs/>
        </w:rPr>
        <w:t xml:space="preserve">ы</w:t>
      </w:r>
      <w:r>
        <w:rPr>
          <w:bCs/>
        </w:rPr>
        <w:t xml:space="preserve"> выполня</w:t>
      </w:r>
      <w:r>
        <w:rPr>
          <w:bCs/>
        </w:rPr>
        <w:t xml:space="preserve">ю</w:t>
      </w:r>
      <w:r>
        <w:rPr>
          <w:bCs/>
        </w:rPr>
        <w:t xml:space="preserve">тся Подрядчиком в следующие сроки:</w:t>
      </w:r>
      <w:bookmarkEnd w:id="5"/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</w:rPr>
        <w:t xml:space="preserve">начало выполнения Работ: </w:t>
      </w:r>
      <w:r>
        <w:rPr>
          <w:highlight w:val="white"/>
        </w:rPr>
        <w:t xml:space="preserve">« 31 » мая 2026 г</w:t>
      </w:r>
      <w:r>
        <w:rPr>
          <w:highlight w:val="white"/>
        </w:rPr>
        <w:t xml:space="preserve">о</w:t>
      </w:r>
      <w:r>
        <w:rPr>
          <w:highlight w:val="white"/>
        </w:rPr>
        <w:t xml:space="preserve">д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окончание выполнения Работ: « 29 </w:t>
      </w:r>
      <w:r>
        <w:rPr>
          <w:highlight w:val="white"/>
        </w:rPr>
        <w:t xml:space="preserve">» августа 2026 год. 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none"/>
        </w:rPr>
      </w:r>
      <w:r>
        <w:rPr>
          <w:bCs/>
          <w:sz w:val="24"/>
          <w:szCs w:val="24"/>
          <w:highlight w:val="white"/>
        </w:rPr>
        <w:t xml:space="preserve"> п</w:t>
      </w:r>
      <w:r>
        <w:rPr>
          <w:bCs/>
          <w:sz w:val="24"/>
          <w:szCs w:val="24"/>
          <w:highlight w:val="white"/>
        </w:rPr>
        <w:t xml:space="preserve">ромежуточные сроки выполнения Работ определяются Графиком производства работ </w:t>
      </w:r>
      <w:r>
        <w:rPr>
          <w:bCs/>
          <w:sz w:val="24"/>
          <w:szCs w:val="24"/>
          <w:highlight w:val="white"/>
        </w:rPr>
        <w:t xml:space="preserve">(Приложение №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3 к Договору). </w:t>
      </w:r>
      <w:r>
        <w:rPr>
          <w:highlight w:val="none"/>
        </w:rPr>
      </w:r>
      <w:r/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</w:t>
      </w:r>
      <w:r>
        <w:rPr>
          <w:b/>
          <w:bCs/>
        </w:rPr>
        <w:t xml:space="preserve">орон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</w:t>
      </w:r>
      <w:r>
        <w:rPr>
          <w:bCs/>
        </w:rPr>
        <w:t xml:space="preserve">контакты и должность</w:t>
      </w:r>
      <w:r>
        <w:rPr>
          <w:bCs/>
        </w:rPr>
        <w:t xml:space="preserve"> представителей Заказчика </w:t>
      </w:r>
      <w:r>
        <w:rPr>
          <w:bCs/>
        </w:rPr>
        <w:t xml:space="preserve">уполномоченных</w:t>
      </w:r>
      <w:r>
        <w:rPr>
          <w:bCs/>
        </w:rPr>
        <w:t xml:space="preserve"> </w:t>
      </w:r>
      <w:r>
        <w:rPr>
          <w:bCs/>
        </w:rPr>
        <w:t xml:space="preserve">на оперативное рассмотрение </w:t>
      </w:r>
      <w:r>
        <w:rPr>
          <w:bCs/>
        </w:rPr>
        <w:t xml:space="preserve">и </w:t>
      </w:r>
      <w:r>
        <w:rPr>
          <w:bCs/>
        </w:rPr>
        <w:t xml:space="preserve">решение </w:t>
      </w:r>
      <w:r>
        <w:rPr>
          <w:bCs/>
        </w:rPr>
        <w:t xml:space="preserve">технических и организационных вопросов, связанных с выполнением Работ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/>
      <w:bookmarkStart w:id="6" w:name="_Ref361401696"/>
      <w:r/>
      <w:bookmarkStart w:id="7" w:name="_Ref361320734"/>
      <w:r/>
      <w:bookmarkStart w:id="8" w:name="_Ref361396847"/>
      <w:r>
        <w:rPr>
          <w:bCs/>
        </w:rPr>
        <w:t xml:space="preserve">В течени</w:t>
      </w:r>
      <w:r>
        <w:rPr>
          <w:bCs/>
          <w:highlight w:val="white"/>
        </w:rPr>
        <w:t xml:space="preserve">е </w:t>
      </w:r>
      <w:r>
        <w:rPr>
          <w:bCs/>
          <w:highlight w:val="white"/>
        </w:rPr>
        <w:t xml:space="preserve">3 (трех)</w:t>
      </w:r>
      <w:r>
        <w:rPr>
          <w:bCs/>
          <w:highlight w:val="white"/>
        </w:rPr>
        <w:t xml:space="preserve"> рабочих дней с даты вступления Договора в силу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но не ранее </w:t>
      </w:r>
      <w:r>
        <w:rPr>
          <w:bCs/>
          <w:highlight w:val="white"/>
        </w:rPr>
        <w:t xml:space="preserve">получения </w:t>
      </w:r>
      <w:r>
        <w:rPr>
          <w:bCs/>
          <w:highlight w:val="white"/>
        </w:rPr>
        <w:t xml:space="preserve">соответствующего письменного запроса Подрядчика</w:t>
      </w:r>
      <w:r>
        <w:rPr>
          <w:bCs/>
          <w:highlight w:val="white"/>
        </w:rPr>
        <w:t xml:space="preserve">, передать (предоставить) последнему: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место производства Работ, </w:t>
      </w:r>
      <w:r>
        <w:rPr>
          <w:highlight w:val="white"/>
        </w:rPr>
        <w:t xml:space="preserve">место (помещение) </w:t>
      </w:r>
      <w:r>
        <w:rPr>
          <w:highlight w:val="white"/>
        </w:rPr>
        <w:t xml:space="preserve">для складирования </w:t>
      </w:r>
      <w:r>
        <w:rPr>
          <w:highlight w:val="white"/>
        </w:rPr>
        <w:t xml:space="preserve">М</w:t>
      </w:r>
      <w:r>
        <w:rPr>
          <w:highlight w:val="white"/>
        </w:rPr>
        <w:t xml:space="preserve">атериал</w:t>
      </w:r>
      <w:r>
        <w:rPr>
          <w:highlight w:val="white"/>
        </w:rPr>
        <w:t xml:space="preserve">ьно-технически</w:t>
      </w:r>
      <w:r>
        <w:rPr>
          <w:highlight w:val="white"/>
        </w:rPr>
        <w:t xml:space="preserve">х</w:t>
      </w:r>
      <w:r>
        <w:rPr>
          <w:highlight w:val="white"/>
        </w:rPr>
        <w:t xml:space="preserve"> ресурсов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Давальческих материалов и запасных частей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</w:t>
      </w:r>
      <w:r>
        <w:rPr>
          <w:highlight w:val="white"/>
        </w:rPr>
        <w:t xml:space="preserve"> соответствующи</w:t>
      </w:r>
      <w:r>
        <w:rPr>
          <w:highlight w:val="white"/>
        </w:rPr>
        <w:t xml:space="preserve">м </w:t>
      </w:r>
      <w:r>
        <w:rPr>
          <w:highlight w:val="white"/>
        </w:rPr>
        <w:t xml:space="preserve">акт</w:t>
      </w:r>
      <w:r>
        <w:rPr>
          <w:highlight w:val="white"/>
        </w:rPr>
        <w:t xml:space="preserve">ам</w:t>
      </w:r>
      <w:r>
        <w:rPr>
          <w:highlight w:val="white"/>
        </w:rPr>
        <w:t xml:space="preserve"> сдачи-приемки (Приложение № </w:t>
      </w:r>
      <w:r>
        <w:rPr>
          <w:highlight w:val="white"/>
        </w:rPr>
        <w:t xml:space="preserve">3</w:t>
      </w:r>
      <w:r>
        <w:rPr>
          <w:highlight w:val="white"/>
        </w:rPr>
        <w:t xml:space="preserve">.1</w:t>
      </w:r>
      <w:r>
        <w:rPr>
          <w:highlight w:val="white"/>
        </w:rPr>
        <w:t xml:space="preserve"> к Договору</w:t>
      </w:r>
      <w:r>
        <w:rPr>
          <w:highlight w:val="white"/>
        </w:rPr>
        <w:t xml:space="preserve">)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техническую и иную документацию, </w:t>
      </w:r>
      <w:r>
        <w:rPr>
          <w:bCs/>
          <w:highlight w:val="white"/>
        </w:rPr>
        <w:t xml:space="preserve">указанную в Техническом задании</w:t>
      </w:r>
      <w:r>
        <w:rPr>
          <w:bCs/>
          <w:highlight w:val="white"/>
        </w:rPr>
        <w:t xml:space="preserve"> (Приложение № 1 к Договору),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содержащую исходные данные для выполнения Подрядчиком Работ по Договору, </w:t>
      </w:r>
      <w:r>
        <w:rPr>
          <w:bCs/>
          <w:highlight w:val="white"/>
        </w:rPr>
        <w:t xml:space="preserve">по Акту сдачи</w:t>
      </w:r>
      <w:r>
        <w:rPr>
          <w:bCs/>
          <w:highlight w:val="white"/>
        </w:rPr>
        <w:t xml:space="preserve">-</w:t>
      </w:r>
      <w:r>
        <w:rPr>
          <w:bCs/>
          <w:highlight w:val="white"/>
        </w:rPr>
        <w:t xml:space="preserve">приемки </w:t>
      </w:r>
      <w:r>
        <w:rPr>
          <w:bCs/>
          <w:highlight w:val="white"/>
        </w:rPr>
        <w:t xml:space="preserve">технической и иной документации </w:t>
      </w:r>
      <w:r>
        <w:rPr>
          <w:bCs/>
          <w:highlight w:val="white"/>
        </w:rPr>
        <w:t xml:space="preserve">(Приложение №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.2</w:t>
      </w:r>
      <w:r>
        <w:rPr>
          <w:bCs/>
          <w:highlight w:val="white"/>
        </w:rPr>
        <w:t xml:space="preserve"> к Договору</w:t>
      </w:r>
      <w:r>
        <w:rPr>
          <w:bCs/>
          <w:highlight w:val="white"/>
        </w:rPr>
        <w:t xml:space="preserve">);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оборудование и инструменты, которые не будут являться составной частью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езультата Работ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по Акту сдачи</w:t>
      </w:r>
      <w:r>
        <w:rPr>
          <w:bCs/>
          <w:highlight w:val="white"/>
        </w:rPr>
        <w:t xml:space="preserve">-</w:t>
      </w:r>
      <w:r>
        <w:rPr>
          <w:bCs/>
          <w:highlight w:val="white"/>
        </w:rPr>
        <w:t xml:space="preserve">приемки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оборудования и инструментов </w:t>
      </w:r>
      <w:r>
        <w:rPr>
          <w:bCs/>
          <w:highlight w:val="white"/>
        </w:rPr>
        <w:t xml:space="preserve">(Приложение №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.3</w:t>
      </w:r>
      <w:r>
        <w:rPr>
          <w:bCs/>
          <w:highlight w:val="white"/>
        </w:rPr>
        <w:t xml:space="preserve"> к Д</w:t>
      </w:r>
      <w:r>
        <w:rPr>
          <w:bCs/>
          <w:highlight w:val="white"/>
        </w:rPr>
        <w:t xml:space="preserve">оговору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.</w:t>
      </w:r>
      <w:bookmarkEnd w:id="6"/>
      <w:r>
        <w:rPr>
          <w:bCs/>
          <w:highlight w:val="white"/>
        </w:rPr>
        <w:t xml:space="preserve"> </w:t>
      </w:r>
      <w:bookmarkEnd w:id="7"/>
      <w:r>
        <w:rPr>
          <w:highlight w:val="white"/>
        </w:rPr>
        <w:t xml:space="preserve"> </w:t>
      </w:r>
      <w:bookmarkEnd w:id="8"/>
      <w:r>
        <w:rPr>
          <w:highlight w:val="white"/>
        </w:rPr>
      </w:r>
      <w:r>
        <w:rPr>
          <w:highlight w:val="white"/>
        </w:rPr>
      </w:r>
    </w:p>
    <w:p>
      <w:pPr>
        <w:pStyle w:val="1019"/>
        <w:numPr>
          <w:ilvl w:val="2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наличии технической возм</w:t>
      </w:r>
      <w:r>
        <w:rPr>
          <w:rFonts w:ascii="Times New Roman" w:hAnsi="Times New Roman"/>
          <w:sz w:val="24"/>
          <w:szCs w:val="24"/>
        </w:rPr>
        <w:t xml:space="preserve">ожности и соответствующих ресурсов обеспечить Подрядчика коммунальным</w:t>
      </w:r>
      <w:r>
        <w:rPr>
          <w:rFonts w:ascii="Times New Roman" w:hAnsi="Times New Roman"/>
          <w:sz w:val="24"/>
          <w:szCs w:val="24"/>
        </w:rPr>
        <w:t xml:space="preserve">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заданием (Приложение № 1 к Договору).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Предоставление Заказчиком ресурсов и услуг, ук</w:t>
      </w:r>
      <w:r>
        <w:rPr>
          <w:sz w:val="24"/>
          <w:szCs w:val="24"/>
        </w:rPr>
        <w:t xml:space="preserve">азанных в Техническом задании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</w:t>
      </w:r>
      <w:r>
        <w:rPr>
          <w:sz w:val="24"/>
          <w:szCs w:val="24"/>
        </w:rPr>
        <w:t xml:space="preserve"> 10</w:t>
      </w:r>
      <w:r>
        <w:rPr>
          <w:sz w:val="24"/>
          <w:szCs w:val="24"/>
        </w:rPr>
        <w:t xml:space="preserve"> к Договору). Предоставленные Заказчиком ресурсы и услуги используются Подрядчиком в целях исполнения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</w:t>
      </w:r>
      <w:r>
        <w:rPr>
          <w:bCs/>
        </w:rPr>
        <w:t xml:space="preserve">промышленной и пожарной безопасности</w:t>
      </w:r>
      <w:r>
        <w:rPr>
          <w:bCs/>
        </w:rPr>
        <w:t xml:space="preserve">, правилами пропуск</w:t>
      </w:r>
      <w:r>
        <w:rPr>
          <w:bCs/>
        </w:rPr>
        <w:t xml:space="preserve">ного и внутриобъект</w:t>
      </w:r>
      <w:r>
        <w:rPr>
          <w:bCs/>
        </w:rPr>
        <w:t xml:space="preserve">ово</w:t>
      </w:r>
      <w:r>
        <w:rPr>
          <w:bCs/>
        </w:rPr>
        <w:t xml:space="preserve">го режима З</w:t>
      </w:r>
      <w:r>
        <w:rPr>
          <w:bCs/>
        </w:rPr>
        <w:t xml:space="preserve">аказчика.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Предоставить Подрядчику в порядке, установленном Приложением</w:t>
      </w:r>
      <w:r>
        <w:rPr>
          <w:highlight w:val="white"/>
        </w:rPr>
        <w:t xml:space="preserve"> 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9</w:t>
      </w:r>
      <w:r>
        <w:rPr>
          <w:highlight w:val="white"/>
        </w:rPr>
        <w:t xml:space="preserve"> </w:t>
      </w:r>
      <w:r>
        <w:rPr>
          <w:highlight w:val="white"/>
        </w:rPr>
        <w:t xml:space="preserve">к Договору</w:t>
      </w:r>
      <w:r>
        <w:rPr>
          <w:highlight w:val="white"/>
        </w:rPr>
        <w:t xml:space="preserve">, необходимые Давальческие материалы и запасные части</w:t>
      </w:r>
      <w:r>
        <w:rPr>
          <w:highlight w:val="white"/>
        </w:rPr>
        <w:t xml:space="preserve">, перечень которых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указан в </w:t>
      </w:r>
      <w:r>
        <w:rPr>
          <w:highlight w:val="white"/>
        </w:rPr>
        <w:t xml:space="preserve">Приложени</w:t>
      </w:r>
      <w:r>
        <w:rPr>
          <w:highlight w:val="white"/>
        </w:rPr>
        <w:t xml:space="preserve">и</w:t>
      </w:r>
      <w:r>
        <w:rPr>
          <w:highlight w:val="white"/>
        </w:rPr>
        <w:t xml:space="preserve"> 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8</w:t>
      </w:r>
      <w:r>
        <w:rPr>
          <w:highlight w:val="white"/>
        </w:rPr>
        <w:t xml:space="preserve"> </w:t>
      </w:r>
      <w:r>
        <w:rPr>
          <w:highlight w:val="white"/>
        </w:rPr>
        <w:t xml:space="preserve">к Договору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</w:t>
      </w:r>
      <w:r>
        <w:rPr>
          <w:bCs/>
        </w:rPr>
        <w:t xml:space="preserve"> </w:t>
      </w:r>
      <w:r>
        <w:rPr>
          <w:bCs/>
        </w:rPr>
        <w:t xml:space="preserve">(приемку) </w:t>
      </w:r>
      <w:r>
        <w:rPr>
          <w:bCs/>
        </w:rPr>
        <w:t xml:space="preserve">Скрытых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Выполнять иные обязанности, предусмотренные Договором.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ins w:id="0" w:author="mehedova_en" w:date="2025-07-23T07:23:56Z" oouserid="mehedova_en">
        <w:r>
          <w:rPr>
            <w:rFonts w:ascii="Times New Roman" w:hAnsi="Times New Roman" w:eastAsia="Times New Roman" w:cs="Times New Roman"/>
            <w:bCs/>
            <w:sz w:val="24"/>
            <w:szCs w:val="24"/>
            <w:highlight w:val="none"/>
          </w:rPr>
        </w:r>
      </w:ins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 Соблюдать требования, указанные в Постановлении Правительства Российской Федерации от 23 декабря 2024 г. №1875 «О мерах по предоставлению национального режима при осуществлении закупок товаров, работ, услуг для обеспечения государственных и муниципал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ьных нужд, закупок товаров, работ, услуг отдельными видами юридических лиц», в части закупок материально-технических ресурсов.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</w:t>
      </w:r>
      <w:r>
        <w:rPr>
          <w:bCs/>
        </w:rPr>
        <w:t xml:space="preserve">существлять </w:t>
      </w:r>
      <w:r>
        <w:rPr>
          <w:bCs/>
        </w:rPr>
        <w:t xml:space="preserve">контроль</w:t>
      </w:r>
      <w:r>
        <w:rPr>
          <w:bCs/>
        </w:rPr>
        <w:t xml:space="preserve">, в том числе строительный,</w:t>
      </w:r>
      <w:r>
        <w:rPr>
          <w:bCs/>
        </w:rPr>
        <w:t xml:space="preserve"> и надзор за ходом и качеством выполняемых Подрядчиком</w:t>
      </w:r>
      <w:r>
        <w:rPr>
          <w:bCs/>
        </w:rPr>
        <w:t xml:space="preserve"> и </w:t>
      </w:r>
      <w:r>
        <w:rPr>
          <w:bCs/>
        </w:rPr>
        <w:t xml:space="preserve">С</w:t>
      </w:r>
      <w:r>
        <w:rPr>
          <w:bCs/>
        </w:rPr>
        <w:t xml:space="preserve">убподрядчиками</w:t>
      </w:r>
      <w:r>
        <w:rPr>
          <w:bCs/>
        </w:rPr>
        <w:t xml:space="preserve"> по Договору</w:t>
      </w:r>
      <w:r>
        <w:rPr>
          <w:bCs/>
        </w:rPr>
        <w:t xml:space="preserve"> Работ, </w:t>
      </w:r>
      <w:r>
        <w:rPr>
          <w:bCs/>
        </w:rPr>
        <w:t xml:space="preserve">соблюдением сроков и качеством их выполнения, </w:t>
      </w:r>
      <w:r>
        <w:rPr>
          <w:bCs/>
        </w:rPr>
        <w:t xml:space="preserve">не вмешиваясь при этом в их оперативно-хозяйственную деятельность.</w:t>
      </w:r>
      <w:r>
        <w:rPr>
          <w:bCs/>
        </w:rPr>
        <w:t xml:space="preserve">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К</w:t>
      </w:r>
      <w:r>
        <w:rPr>
          <w:bCs/>
        </w:rPr>
        <w:t xml:space="preserve">руглосуточн</w:t>
      </w:r>
      <w:r>
        <w:rPr>
          <w:bCs/>
        </w:rPr>
        <w:t xml:space="preserve">о осуществлять</w:t>
      </w:r>
      <w:r>
        <w:rPr>
          <w:bCs/>
        </w:rPr>
        <w:t xml:space="preserve"> доступ к месту производства Работ</w:t>
      </w:r>
      <w:r>
        <w:rPr>
          <w:bCs/>
        </w:rPr>
        <w:t xml:space="preserve">, месту </w:t>
      </w:r>
      <w:r>
        <w:rPr>
          <w:bCs/>
        </w:rPr>
        <w:t xml:space="preserve">(помещению) для </w:t>
      </w:r>
      <w:r>
        <w:rPr>
          <w:bCs/>
        </w:rPr>
        <w:t xml:space="preserve">складирования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, </w:t>
      </w:r>
      <w:r>
        <w:rPr>
          <w:highlight w:val="white"/>
        </w:rPr>
        <w:t xml:space="preserve">Давальческих материалов и запасных частей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  <w:t xml:space="preserve">В случае предоставления Подрядчику отдельного помещения для </w:t>
      </w:r>
      <w:r>
        <w:rPr>
          <w:bCs/>
          <w:highlight w:val="white"/>
        </w:rPr>
        <w:t xml:space="preserve">складирования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М</w:t>
      </w:r>
      <w:r>
        <w:rPr>
          <w:bCs/>
          <w:highlight w:val="white"/>
        </w:rPr>
        <w:t xml:space="preserve">атериал</w:t>
      </w:r>
      <w:r>
        <w:rPr>
          <w:bCs/>
          <w:highlight w:val="white"/>
        </w:rPr>
        <w:t xml:space="preserve">ьно-технических ресурсов</w:t>
      </w:r>
      <w:r>
        <w:rPr>
          <w:bCs/>
          <w:highlight w:val="white"/>
        </w:rPr>
        <w:t xml:space="preserve">, </w:t>
      </w:r>
      <w:r>
        <w:rPr>
          <w:highlight w:val="white"/>
        </w:rPr>
        <w:t xml:space="preserve">Давальческих материалов и запасных </w:t>
      </w:r>
      <w:r>
        <w:rPr>
          <w:highlight w:val="white"/>
        </w:rPr>
        <w:t xml:space="preserve">частей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осуществлять осмотр такого помещения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 первому требованию и </w:t>
      </w:r>
      <w:r>
        <w:rPr>
          <w:bCs/>
          <w:highlight w:val="white"/>
        </w:rPr>
        <w:t xml:space="preserve">в присутствии представителя Подрядчика.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9" w:name="_Ref361334652"/>
      <w:r>
        <w:rPr>
          <w:bCs/>
        </w:rPr>
        <w:t xml:space="preserve">Приостан</w:t>
      </w:r>
      <w:r>
        <w:rPr>
          <w:bCs/>
        </w:rPr>
        <w:t xml:space="preserve">авливать</w:t>
      </w:r>
      <w:r>
        <w:rPr>
          <w:bCs/>
        </w:rPr>
        <w:t xml:space="preserve">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</w:t>
      </w:r>
      <w:r>
        <w:rPr>
          <w:bCs/>
        </w:rPr>
        <w:t xml:space="preserve">(независимо от наличия оснований и наступления сроков таких платежей)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производство Работ </w:t>
      </w:r>
      <w:r>
        <w:rPr>
          <w:bCs/>
        </w:rPr>
        <w:t xml:space="preserve">по Договору </w:t>
      </w:r>
      <w:r>
        <w:rPr>
          <w:bCs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>
        <w:rPr>
          <w:bCs/>
        </w:rPr>
        <w:t xml:space="preserve">при обнаружении отступлений от </w:t>
      </w:r>
      <w:r>
        <w:rPr>
          <w:bCs/>
        </w:rPr>
        <w:t xml:space="preserve">условий Договора</w:t>
      </w:r>
      <w:r>
        <w:rPr>
          <w:bCs/>
        </w:rPr>
        <w:t xml:space="preserve">, </w:t>
      </w:r>
      <w:r>
        <w:rPr>
          <w:bCs/>
        </w:rPr>
        <w:t xml:space="preserve">в том числе нарушений сроков </w:t>
      </w:r>
      <w:r>
        <w:rPr>
          <w:bCs/>
        </w:rPr>
        <w:t xml:space="preserve">и / или качества </w:t>
      </w:r>
      <w:r>
        <w:rPr>
          <w:bCs/>
        </w:rPr>
        <w:t xml:space="preserve">выполнения Работ, </w:t>
      </w:r>
      <w:r>
        <w:rPr>
          <w:bCs/>
        </w:rPr>
        <w:t xml:space="preserve">требований </w:t>
      </w:r>
      <w:r>
        <w:rPr>
          <w:bCs/>
        </w:rPr>
        <w:t xml:space="preserve">Технического задания, </w:t>
      </w:r>
      <w:r>
        <w:rPr>
          <w:bCs/>
        </w:rPr>
        <w:t xml:space="preserve">Применимого права</w:t>
      </w:r>
      <w:r>
        <w:rPr>
          <w:bCs/>
        </w:rPr>
        <w:t xml:space="preserve">, </w:t>
      </w:r>
      <w:r>
        <w:rPr>
          <w:bCs/>
        </w:rPr>
        <w:t xml:space="preserve">до</w:t>
      </w:r>
      <w:r>
        <w:rPr>
          <w:bCs/>
        </w:rPr>
        <w:t xml:space="preserve"> устранения таких нарушений или их последствий</w:t>
      </w:r>
      <w:r>
        <w:rPr>
          <w:bCs/>
        </w:rPr>
        <w:t xml:space="preserve">, устанавливать сроки устранения таких нарушений</w:t>
      </w:r>
      <w:r>
        <w:rPr>
          <w:bCs/>
        </w:rPr>
        <w:t xml:space="preserve">. </w:t>
      </w:r>
      <w:r>
        <w:rPr>
          <w:bCs/>
        </w:rPr>
        <w:t xml:space="preserve">При этом Заказчик не будет считаться просрочившим </w:t>
      </w:r>
      <w:r>
        <w:rPr>
          <w:bCs/>
        </w:rPr>
        <w:t xml:space="preserve">и / </w:t>
      </w:r>
      <w:r>
        <w:rPr>
          <w:bCs/>
        </w:rPr>
        <w:t xml:space="preserve">или нарушившим свои обязательства по Договору. </w:t>
      </w:r>
      <w:r>
        <w:rPr>
          <w:bCs/>
        </w:rPr>
        <w:t xml:space="preserve">Приостановка Работ не </w:t>
      </w:r>
      <w:r>
        <w:rPr>
          <w:bCs/>
        </w:rPr>
        <w:t xml:space="preserve">является основанием для</w:t>
      </w:r>
      <w:r>
        <w:rPr>
          <w:bCs/>
        </w:rPr>
        <w:t xml:space="preserve"> продлени</w:t>
      </w:r>
      <w:r>
        <w:rPr>
          <w:bCs/>
        </w:rPr>
        <w:t xml:space="preserve">я</w:t>
      </w:r>
      <w:r>
        <w:rPr>
          <w:bCs/>
        </w:rPr>
        <w:t xml:space="preserve"> сроков выполнения </w:t>
      </w:r>
      <w:r>
        <w:rPr>
          <w:bCs/>
        </w:rPr>
        <w:t xml:space="preserve">Подрядчиком </w:t>
      </w:r>
      <w:r>
        <w:rPr>
          <w:bCs/>
        </w:rPr>
        <w:t xml:space="preserve">Работ, установленных Договором.</w:t>
      </w:r>
      <w:r>
        <w:rPr>
          <w:bCs/>
        </w:rPr>
        <w:t xml:space="preserve"> </w:t>
      </w:r>
      <w:r>
        <w:rPr>
          <w:bCs/>
        </w:rPr>
        <w:t xml:space="preserve">В случае, когда в результате такой приостановки становится очевидной невозможность завершения Работ в срок,</w:t>
      </w:r>
      <w:r>
        <w:rPr>
          <w:bCs/>
        </w:rPr>
        <w:t xml:space="preserve"> установленный Договором,</w:t>
      </w:r>
      <w:r>
        <w:rPr>
          <w:bCs/>
        </w:rPr>
        <w:t xml:space="preserve"> Заказчик вправе отказаться от </w:t>
      </w:r>
      <w:r>
        <w:rPr>
          <w:bCs/>
        </w:rPr>
        <w:t xml:space="preserve">его </w:t>
      </w:r>
      <w:r>
        <w:rPr>
          <w:bCs/>
        </w:rPr>
        <w:t xml:space="preserve">исполнения и потребовать возмещения причиненных убытков.</w:t>
      </w:r>
      <w:bookmarkEnd w:id="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0" w:name="_Ref361334468"/>
      <w:r>
        <w:rPr>
          <w:bCs/>
        </w:rPr>
        <w:t xml:space="preserve">Изымать </w:t>
      </w:r>
      <w:r>
        <w:rPr>
          <w:bCs/>
        </w:rPr>
        <w:t xml:space="preserve">пропуска и не допускать на территорию Заказчика работников Подрядчика и </w:t>
      </w:r>
      <w:r>
        <w:rPr>
          <w:bCs/>
        </w:rPr>
        <w:t xml:space="preserve">/ </w:t>
      </w:r>
      <w:r>
        <w:rPr>
          <w:bCs/>
        </w:rPr>
        <w:t xml:space="preserve">или привлеченн</w:t>
      </w:r>
      <w:r>
        <w:rPr>
          <w:bCs/>
        </w:rPr>
        <w:t xml:space="preserve">ых</w:t>
      </w:r>
      <w:r>
        <w:rPr>
          <w:bCs/>
        </w:rPr>
        <w:t xml:space="preserve"> им </w:t>
      </w:r>
      <w:r>
        <w:rPr>
          <w:bCs/>
        </w:rPr>
        <w:t xml:space="preserve">Субподрядчик</w:t>
      </w:r>
      <w:r>
        <w:rPr>
          <w:bCs/>
        </w:rPr>
        <w:t xml:space="preserve">ов при выявлении нарушений</w:t>
      </w:r>
      <w:r>
        <w:rPr>
          <w:bCs/>
        </w:rPr>
        <w:t xml:space="preserve"> такими работниками</w:t>
      </w:r>
      <w:r>
        <w:rPr>
          <w:bCs/>
        </w:rPr>
        <w:t xml:space="preserve"> пропускного и внутриобъект</w:t>
      </w:r>
      <w:r>
        <w:rPr>
          <w:bCs/>
        </w:rPr>
        <w:t xml:space="preserve">о</w:t>
      </w:r>
      <w:r>
        <w:rPr>
          <w:bCs/>
        </w:rPr>
        <w:t xml:space="preserve">во</w:t>
      </w:r>
      <w:r>
        <w:rPr>
          <w:bCs/>
        </w:rPr>
        <w:t xml:space="preserve">г</w:t>
      </w:r>
      <w:r>
        <w:rPr>
          <w:bCs/>
        </w:rPr>
        <w:t xml:space="preserve">о режима, требований охраны труда, 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, на период до принятия совместного решения Сторон о возобновлении допуска.</w:t>
      </w:r>
      <w:bookmarkEnd w:id="10"/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1" w:name="_Ref361319348"/>
      <w:r>
        <w:rPr>
          <w:bCs/>
        </w:rPr>
        <w:t xml:space="preserve">Вносить изменения в Техническое задание</w:t>
      </w:r>
      <w:r>
        <w:rPr>
          <w:bCs/>
        </w:rPr>
        <w:t xml:space="preserve"> </w:t>
      </w:r>
      <w:r>
        <w:rPr>
          <w:bCs/>
        </w:rPr>
        <w:t xml:space="preserve">при условии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1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</w:t>
      </w:r>
      <w:r>
        <w:rPr>
          <w:bCs/>
        </w:rPr>
        <w:t xml:space="preserve">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</w:t>
      </w:r>
      <w:r>
        <w:rPr>
          <w:bCs/>
        </w:rPr>
        <w:t xml:space="preserve">Субподрядчик</w:t>
      </w:r>
      <w:r>
        <w:rPr>
          <w:bCs/>
        </w:rPr>
        <w:t xml:space="preserve">ам.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979"/>
        <w:numPr>
          <w:ilvl w:val="1"/>
          <w:numId w:val="3"/>
        </w:numPr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ыполнить Работы в </w:t>
      </w:r>
      <w:r>
        <w:rPr>
          <w:bCs/>
        </w:rPr>
        <w:t xml:space="preserve">объеме</w:t>
      </w:r>
      <w:r>
        <w:rPr>
          <w:bCs/>
        </w:rPr>
        <w:t xml:space="preserve">, сроки</w:t>
      </w:r>
      <w:r>
        <w:rPr>
          <w:bCs/>
        </w:rPr>
        <w:t xml:space="preserve"> и </w:t>
      </w:r>
      <w:r>
        <w:rPr>
          <w:bCs/>
        </w:rPr>
        <w:t xml:space="preserve">с качеством, соответствующим </w:t>
      </w:r>
      <w:r>
        <w:rPr>
          <w:bCs/>
        </w:rPr>
        <w:t xml:space="preserve">требованиям</w:t>
      </w:r>
      <w:r>
        <w:rPr>
          <w:bCs/>
        </w:rPr>
        <w:t xml:space="preserve"> Договора</w:t>
      </w:r>
      <w:r>
        <w:rPr>
          <w:bCs/>
        </w:rPr>
        <w:t xml:space="preserve"> и </w:t>
      </w:r>
      <w:r>
        <w:rPr>
          <w:bCs/>
        </w:rPr>
        <w:t xml:space="preserve">Применимого права</w:t>
      </w:r>
      <w:r>
        <w:t xml:space="preserve"> </w:t>
      </w:r>
      <w:r>
        <w:rPr>
          <w:bCs/>
        </w:rPr>
        <w:t xml:space="preserve">и сдать их результат Заказчику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</w:t>
      </w:r>
      <w:r>
        <w:rPr>
          <w:bCs/>
        </w:rPr>
        <w:t xml:space="preserve">пункте</w:t>
      </w:r>
      <w:r>
        <w:rPr>
          <w:bCs/>
        </w:rPr>
        <w:t xml:space="preserve"> </w:t>
      </w:r>
      <w:r>
        <w:rPr>
          <w:bCs/>
        </w:rPr>
        <w:t xml:space="preserve">2</w:t>
      </w:r>
      <w:r>
        <w:rPr>
          <w:bCs/>
        </w:rPr>
        <w:t xml:space="preserve">.1.2 Договора, п</w:t>
      </w:r>
      <w:r>
        <w:rPr>
          <w:bCs/>
        </w:rPr>
        <w:t xml:space="preserve">ринять </w:t>
      </w:r>
      <w:r>
        <w:rPr>
          <w:bCs/>
        </w:rPr>
        <w:t xml:space="preserve">от Заказчика </w:t>
      </w:r>
      <w:r>
        <w:rPr>
          <w:bCs/>
        </w:rPr>
        <w:t xml:space="preserve">на время выполнения Работ по Договору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20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место </w:t>
      </w:r>
      <w:r>
        <w:rPr>
          <w:bCs/>
        </w:rPr>
        <w:t xml:space="preserve">производства</w:t>
      </w:r>
      <w:r>
        <w:rPr>
          <w:bCs/>
        </w:rPr>
        <w:t xml:space="preserve"> Работ</w:t>
      </w:r>
      <w:r>
        <w:rPr>
          <w:bCs/>
          <w:highlight w:val="white"/>
        </w:rPr>
        <w:t xml:space="preserve">,</w:t>
      </w:r>
      <w:r>
        <w:rPr>
          <w:bCs/>
          <w:color w:val="ff0000"/>
          <w:highlight w:val="white"/>
        </w:rPr>
        <w:t xml:space="preserve"> </w:t>
      </w:r>
      <w:r>
        <w:rPr>
          <w:bCs/>
          <w:highlight w:val="white"/>
        </w:rPr>
        <w:t xml:space="preserve">место (помещение) для складирования </w:t>
      </w:r>
      <w:r>
        <w:rPr>
          <w:bCs/>
          <w:highlight w:val="white"/>
        </w:rPr>
        <w:t xml:space="preserve">М</w:t>
      </w:r>
      <w:r>
        <w:rPr>
          <w:bCs/>
          <w:highlight w:val="white"/>
        </w:rPr>
        <w:t xml:space="preserve">атериал</w:t>
      </w:r>
      <w:r>
        <w:rPr>
          <w:bCs/>
          <w:highlight w:val="white"/>
        </w:rPr>
        <w:t xml:space="preserve">ьно-технических ресурсов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Давальческих материалов и запасных частей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 </w:t>
      </w:r>
      <w:r>
        <w:rPr>
          <w:bCs/>
          <w:highlight w:val="white"/>
        </w:rPr>
        <w:t xml:space="preserve">соответствующим актам сдачи-приемки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(Приложение </w:t>
      </w:r>
      <w:r>
        <w:rPr>
          <w:bCs/>
          <w:highlight w:val="white"/>
        </w:rPr>
        <w:t xml:space="preserve">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.1</w:t>
      </w:r>
      <w:r>
        <w:rPr>
          <w:bCs/>
          <w:highlight w:val="white"/>
        </w:rPr>
        <w:t xml:space="preserve"> к Договору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0"/>
          <w:numId w:val="20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техническую и иную документацию</w:t>
      </w:r>
      <w:r>
        <w:rPr>
          <w:bCs/>
          <w:highlight w:val="white"/>
        </w:rPr>
        <w:t xml:space="preserve">, указанную в Техническом задании (Приложение 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 к Договору) </w:t>
      </w:r>
      <w:r>
        <w:rPr>
          <w:bCs/>
          <w:highlight w:val="white"/>
        </w:rPr>
        <w:t xml:space="preserve">по Акту сдачи-приемки </w:t>
      </w:r>
      <w:r>
        <w:rPr>
          <w:bCs/>
          <w:highlight w:val="white"/>
        </w:rPr>
        <w:t xml:space="preserve">технической и иной документации </w:t>
      </w:r>
      <w:r>
        <w:rPr>
          <w:bCs/>
          <w:highlight w:val="white"/>
        </w:rPr>
        <w:t xml:space="preserve">(</w:t>
      </w:r>
      <w:r>
        <w:rPr>
          <w:bCs/>
          <w:highlight w:val="white"/>
        </w:rPr>
        <w:t xml:space="preserve">Приложение </w:t>
      </w:r>
      <w:r>
        <w:rPr>
          <w:bCs/>
          <w:highlight w:val="white"/>
        </w:rPr>
        <w:t xml:space="preserve">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.2</w:t>
      </w:r>
      <w:r>
        <w:rPr>
          <w:bCs/>
          <w:highlight w:val="white"/>
        </w:rPr>
        <w:t xml:space="preserve"> к Договору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0"/>
          <w:numId w:val="20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</w:rPr>
        <w:t xml:space="preserve">оборудование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инструмент</w:t>
      </w:r>
      <w:r>
        <w:rPr>
          <w:highlight w:val="white"/>
        </w:rPr>
        <w:t xml:space="preserve">ы,</w:t>
      </w:r>
      <w:r>
        <w:rPr>
          <w:highlight w:val="white"/>
        </w:rPr>
        <w:t xml:space="preserve"> </w:t>
      </w:r>
      <w:r>
        <w:rPr>
          <w:highlight w:val="white"/>
        </w:rPr>
        <w:t xml:space="preserve">которые не будут являться составной частью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езультата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абот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 Акту сдачи-приемки </w:t>
      </w:r>
      <w:r>
        <w:rPr>
          <w:bCs/>
          <w:highlight w:val="white"/>
        </w:rPr>
        <w:t xml:space="preserve">оборудования и инструментов </w:t>
      </w:r>
      <w:r>
        <w:rPr>
          <w:highlight w:val="white"/>
        </w:rPr>
        <w:t xml:space="preserve">(Приложение </w:t>
      </w:r>
      <w:r>
        <w:rPr>
          <w:highlight w:val="white"/>
        </w:rPr>
        <w:t xml:space="preserve">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3</w:t>
      </w:r>
      <w:r>
        <w:rPr>
          <w:highlight w:val="white"/>
        </w:rPr>
        <w:t xml:space="preserve">.3</w:t>
      </w:r>
      <w:r>
        <w:rPr>
          <w:highlight w:val="white"/>
        </w:rPr>
        <w:t xml:space="preserve"> к Договору</w:t>
      </w:r>
      <w:r>
        <w:rPr>
          <w:highlight w:val="white"/>
        </w:rPr>
        <w:t xml:space="preserve">)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При прием</w:t>
      </w:r>
      <w:r>
        <w:rPr>
          <w:bCs/>
          <w:highlight w:val="white"/>
        </w:rPr>
        <w:t xml:space="preserve">к</w:t>
      </w:r>
      <w:r>
        <w:rPr>
          <w:bCs/>
          <w:highlight w:val="white"/>
        </w:rPr>
        <w:t xml:space="preserve">е места производства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места (помещения) для складирования </w:t>
      </w:r>
      <w:r>
        <w:rPr>
          <w:bCs/>
          <w:highlight w:val="white"/>
        </w:rPr>
        <w:t xml:space="preserve">М</w:t>
      </w:r>
      <w:r>
        <w:rPr>
          <w:bCs/>
          <w:highlight w:val="white"/>
        </w:rPr>
        <w:t xml:space="preserve">атериал</w:t>
      </w:r>
      <w:r>
        <w:rPr>
          <w:bCs/>
          <w:highlight w:val="white"/>
        </w:rPr>
        <w:t xml:space="preserve">ьно-технических ресурсов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Давальческих материалов и запасных частей,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а также оборудования и инструмента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которые не будут являться составной частью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езультата </w:t>
      </w:r>
      <w:r>
        <w:rPr>
          <w:highlight w:val="white"/>
        </w:rPr>
        <w:t xml:space="preserve">работ</w:t>
      </w:r>
      <w:r>
        <w:rPr>
          <w:highlight w:val="white"/>
        </w:rPr>
        <w:t xml:space="preserve">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указать </w:t>
      </w:r>
      <w:r>
        <w:rPr>
          <w:bCs/>
          <w:highlight w:val="white"/>
        </w:rPr>
        <w:t xml:space="preserve">в </w:t>
      </w:r>
      <w:r>
        <w:rPr>
          <w:bCs/>
          <w:highlight w:val="white"/>
        </w:rPr>
        <w:t xml:space="preserve">соответствующих актах</w:t>
      </w:r>
      <w:r>
        <w:rPr>
          <w:bCs/>
          <w:highlight w:val="white"/>
        </w:rPr>
        <w:t xml:space="preserve"> сдачи-приемки все замечания и недостатки, которые могут </w:t>
      </w:r>
      <w:r>
        <w:rPr>
          <w:bCs/>
        </w:rPr>
        <w:t xml:space="preserve">повлиять на </w:t>
      </w:r>
      <w:r>
        <w:rPr>
          <w:bCs/>
        </w:rPr>
        <w:t xml:space="preserve">сроки </w:t>
      </w:r>
      <w:r>
        <w:rPr>
          <w:bCs/>
        </w:rPr>
        <w:t xml:space="preserve">выполн</w:t>
      </w:r>
      <w:r>
        <w:rPr>
          <w:bCs/>
        </w:rPr>
        <w:t xml:space="preserve">ения</w:t>
      </w:r>
      <w:r>
        <w:rPr>
          <w:bCs/>
        </w:rPr>
        <w:t xml:space="preserve"> Работ</w:t>
      </w:r>
      <w:r>
        <w:rPr>
          <w:bCs/>
        </w:rPr>
        <w:t xml:space="preserve"> или Результат Работ</w:t>
      </w:r>
      <w:r>
        <w:rPr>
          <w:bCs/>
        </w:rPr>
        <w:t xml:space="preserve">, в том числе </w:t>
      </w:r>
      <w:r>
        <w:rPr>
          <w:bCs/>
        </w:rPr>
        <w:t xml:space="preserve">на </w:t>
      </w:r>
      <w:r>
        <w:rPr>
          <w:bCs/>
        </w:rPr>
        <w:t xml:space="preserve">безопасность Работ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складируемых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невыполнения </w:t>
      </w:r>
      <w:r>
        <w:rPr>
          <w:bCs/>
        </w:rPr>
        <w:t xml:space="preserve">данно</w:t>
      </w:r>
      <w:r>
        <w:rPr>
          <w:bCs/>
        </w:rPr>
        <w:t xml:space="preserve">й</w:t>
      </w:r>
      <w:r>
        <w:rPr>
          <w:bCs/>
        </w:rPr>
        <w:t xml:space="preserve"> </w:t>
      </w:r>
      <w:r>
        <w:rPr>
          <w:bCs/>
        </w:rPr>
        <w:t xml:space="preserve">обязанности</w:t>
      </w:r>
      <w:r>
        <w:rPr>
          <w:bCs/>
        </w:rPr>
        <w:t xml:space="preserve"> </w:t>
      </w:r>
      <w:r>
        <w:rPr>
          <w:bCs/>
        </w:rPr>
        <w:t xml:space="preserve">Подрядчик лишается права предъявлять </w:t>
      </w:r>
      <w:r>
        <w:rPr>
          <w:bCs/>
        </w:rPr>
        <w:t xml:space="preserve">Заказчику </w:t>
      </w:r>
      <w:r>
        <w:rPr>
          <w:bCs/>
        </w:rPr>
        <w:t xml:space="preserve">какие-либо</w:t>
      </w:r>
      <w:r>
        <w:rPr>
          <w:bCs/>
        </w:rPr>
        <w:t xml:space="preserve"> претензии</w:t>
      </w:r>
      <w:r>
        <w:rPr>
          <w:bCs/>
        </w:rPr>
        <w:t xml:space="preserve">, в том числе </w:t>
      </w:r>
      <w:r>
        <w:rPr>
          <w:bCs/>
        </w:rPr>
        <w:t xml:space="preserve">относительно увеличения объема или сроков выполнения Работ, вызванны</w:t>
      </w:r>
      <w:r>
        <w:rPr>
          <w:bCs/>
        </w:rPr>
        <w:t xml:space="preserve">е</w:t>
      </w:r>
      <w:r>
        <w:rPr>
          <w:bCs/>
        </w:rPr>
        <w:t xml:space="preserve"> наличием у Подрядчика замечаний к переданным Заказчиком местам (помещению), оборудованию и инструменту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</w:t>
      </w:r>
      <w:r>
        <w:rPr>
          <w:bCs/>
        </w:rPr>
        <w:t xml:space="preserve">в от</w:t>
      </w:r>
      <w:r>
        <w:rPr>
          <w:bCs/>
        </w:rPr>
        <w:t xml:space="preserve">н</w:t>
      </w:r>
      <w:r>
        <w:rPr>
          <w:bCs/>
        </w:rPr>
        <w:t xml:space="preserve">ошении</w:t>
      </w:r>
      <w:r>
        <w:rPr>
          <w:bCs/>
        </w:rPr>
        <w:t xml:space="preserve"> </w:t>
      </w:r>
      <w:r>
        <w:rPr>
          <w:bCs/>
        </w:rPr>
        <w:t xml:space="preserve">технической и иной документации, предоставленной Заказчиком, в течение </w:t>
      </w:r>
      <w:r>
        <w:rPr>
          <w:bCs/>
          <w:highlight w:val="white"/>
        </w:rPr>
        <w:t xml:space="preserve">5</w:t>
      </w:r>
      <w:r>
        <w:rPr>
          <w:bCs/>
          <w:highlight w:val="white"/>
        </w:rPr>
        <w:t xml:space="preserve"> (</w:t>
      </w:r>
      <w:r>
        <w:rPr>
          <w:bCs/>
          <w:highlight w:val="white"/>
        </w:rPr>
        <w:t xml:space="preserve">пяти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</w:t>
      </w:r>
      <w:r>
        <w:rPr>
          <w:bCs/>
        </w:rPr>
        <w:t xml:space="preserve">рабочих </w:t>
      </w:r>
      <w:r>
        <w:rPr>
          <w:bCs/>
        </w:rPr>
        <w:t xml:space="preserve">дней с даты</w:t>
      </w:r>
      <w:r>
        <w:rPr>
          <w:bCs/>
        </w:rPr>
        <w:t xml:space="preserve"> принятия её </w:t>
      </w:r>
      <w:r>
        <w:rPr>
          <w:bCs/>
        </w:rPr>
        <w:t xml:space="preserve">по Акту сдачи-приемки технической и иной документации (Приложение № </w:t>
      </w:r>
      <w:r>
        <w:rPr>
          <w:bCs/>
        </w:rPr>
        <w:t xml:space="preserve">3</w:t>
      </w:r>
      <w:r>
        <w:rPr>
          <w:bCs/>
        </w:rPr>
        <w:t xml:space="preserve">.2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 Отсутствие таких замечаний </w:t>
      </w:r>
      <w:r>
        <w:rPr>
          <w:bCs/>
        </w:rPr>
        <w:t xml:space="preserve">в указанный срок </w:t>
      </w:r>
      <w:r>
        <w:rPr>
          <w:bCs/>
        </w:rPr>
        <w:t xml:space="preserve">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производства Работ </w:t>
      </w:r>
      <w:r>
        <w:rPr>
          <w:bCs/>
        </w:rPr>
        <w:t xml:space="preserve">по Договору </w:t>
      </w:r>
      <w:r>
        <w:rPr>
          <w:bCs/>
        </w:rPr>
        <w:t xml:space="preserve">источников электроснабжения, водоснабжения или канализации, предоставленных Заказчиком </w:t>
      </w:r>
      <w:r>
        <w:rPr>
          <w:bCs/>
        </w:rPr>
        <w:t xml:space="preserve">в соответствии с</w:t>
      </w:r>
      <w:r>
        <w:rPr>
          <w:bCs/>
        </w:rPr>
        <w:t xml:space="preserve"> п</w:t>
      </w:r>
      <w:r>
        <w:rPr>
          <w:bCs/>
        </w:rPr>
        <w:t xml:space="preserve">унктом </w:t>
      </w:r>
      <w:r>
        <w:rPr>
          <w:bCs/>
        </w:rPr>
        <w:t xml:space="preserve">2</w:t>
      </w:r>
      <w:r>
        <w:rPr>
          <w:bCs/>
        </w:rPr>
        <w:t xml:space="preserve">.1.</w:t>
      </w:r>
      <w:r>
        <w:rPr>
          <w:bCs/>
        </w:rPr>
        <w:t xml:space="preserve">3</w:t>
      </w:r>
      <w:r>
        <w:rPr>
          <w:bCs/>
        </w:rPr>
        <w:t xml:space="preserve"> Договора, а также при отсутствии таких источников в месте производства Работ, самостоятельно обеспечить наличие электроэнергии, воды</w:t>
      </w:r>
      <w:r>
        <w:rPr>
          <w:bCs/>
        </w:rPr>
        <w:t xml:space="preserve"> и </w:t>
      </w:r>
      <w:r>
        <w:rPr>
          <w:bCs/>
        </w:rPr>
        <w:t xml:space="preserve">других ресурсов,</w:t>
      </w:r>
      <w:r>
        <w:rPr>
          <w:bCs/>
        </w:rPr>
        <w:t xml:space="preserve"> необходимых для выполнения Работ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фактического начала выполнения Работ</w:t>
      </w:r>
      <w:r>
        <w:rPr>
          <w:bCs/>
        </w:rPr>
        <w:t xml:space="preserve"> </w:t>
      </w:r>
      <w:r>
        <w:rPr>
          <w:bCs/>
        </w:rPr>
        <w:t xml:space="preserve">предоставить Заказчику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контакты</w:t>
      </w:r>
      <w:r>
        <w:rPr>
          <w:bCs/>
        </w:rPr>
        <w:t xml:space="preserve"> и</w:t>
      </w:r>
      <w:r>
        <w:rPr>
          <w:bCs/>
        </w:rPr>
        <w:t xml:space="preserve"> должность представителей Подрядчика</w:t>
      </w:r>
      <w:r>
        <w:rPr>
          <w:bCs/>
        </w:rPr>
        <w:t xml:space="preserve">, уполномоченных на</w:t>
      </w:r>
      <w:r>
        <w:rPr>
          <w:bCs/>
        </w:rPr>
        <w:t xml:space="preserve"> оперативно</w:t>
      </w:r>
      <w:r>
        <w:rPr>
          <w:bCs/>
        </w:rPr>
        <w:t xml:space="preserve">е</w:t>
      </w:r>
      <w:r>
        <w:rPr>
          <w:bCs/>
        </w:rPr>
        <w:t xml:space="preserve"> рассмотрени</w:t>
      </w:r>
      <w:r>
        <w:rPr>
          <w:bCs/>
        </w:rPr>
        <w:t xml:space="preserve">е</w:t>
      </w:r>
      <w:r>
        <w:rPr>
          <w:bCs/>
        </w:rPr>
        <w:t xml:space="preserve"> и решени</w:t>
      </w:r>
      <w:r>
        <w:rPr>
          <w:bCs/>
        </w:rPr>
        <w:t xml:space="preserve">е </w:t>
      </w:r>
      <w:r>
        <w:rPr>
          <w:bCs/>
        </w:rPr>
        <w:t xml:space="preserve">технических и организационных вопросов, связанных с выполнением Работ</w:t>
      </w:r>
      <w:r>
        <w:rPr>
          <w:bCs/>
        </w:rPr>
        <w:t xml:space="preserve">;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контакты и должность </w:t>
      </w:r>
      <w:r>
        <w:rPr>
          <w:bCs/>
        </w:rPr>
        <w:t xml:space="preserve">представителя Подрядчика</w:t>
      </w:r>
      <w:r>
        <w:rPr>
          <w:bCs/>
        </w:rPr>
        <w:t xml:space="preserve">, ответственного за </w:t>
      </w:r>
      <w:r>
        <w:rPr>
          <w:bCs/>
        </w:rPr>
        <w:t xml:space="preserve">соблюдение норм и правил в облас</w:t>
      </w:r>
      <w:r>
        <w:rPr>
          <w:bCs/>
        </w:rPr>
        <w:t xml:space="preserve">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t xml:space="preserve">соответствующим актам сдачи-приемки (Приложение № </w:t>
      </w:r>
      <w:r>
        <w:t xml:space="preserve">3</w:t>
      </w:r>
      <w:r>
        <w:t xml:space="preserve">.1 к Договору) в соответствии с пунктами 2.1.2 и 2.1.3 Договора.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переданных Заказчиком по </w:t>
      </w:r>
      <w:r>
        <w:rPr>
          <w:bCs/>
        </w:rPr>
        <w:t xml:space="preserve">соответствующим а</w:t>
      </w:r>
      <w:r>
        <w:rPr>
          <w:bCs/>
        </w:rPr>
        <w:t xml:space="preserve">ктам сдачи-приемки </w:t>
      </w:r>
      <w:r>
        <w:rPr>
          <w:bCs/>
        </w:rPr>
        <w:t xml:space="preserve">мест (помещений), </w:t>
      </w:r>
      <w:r>
        <w:rPr>
          <w:bCs/>
        </w:rPr>
        <w:t xml:space="preserve">технической и иной документации, </w:t>
      </w:r>
      <w:r>
        <w:rPr>
          <w:bCs/>
          <w:highlight w:val="white"/>
        </w:rPr>
        <w:t xml:space="preserve">оборудования и инструмента</w:t>
      </w:r>
      <w:r>
        <w:rPr>
          <w:bCs/>
          <w:highlight w:val="white"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а также возврат их Заказчику в первоначальном состоянии с учетом естественного износа не позднее даты</w:t>
      </w:r>
      <w:r>
        <w:rPr>
          <w:bCs/>
        </w:rPr>
        <w:t xml:space="preserve"> окончания выполнения Работ</w:t>
      </w:r>
      <w:r>
        <w:rPr>
          <w:bCs/>
        </w:rPr>
        <w:t xml:space="preserve">, указанной в п</w:t>
      </w:r>
      <w:r>
        <w:rPr>
          <w:bCs/>
        </w:rPr>
        <w:t xml:space="preserve">ункте</w:t>
      </w:r>
      <w:r>
        <w:rPr>
          <w:bCs/>
        </w:rPr>
        <w:t xml:space="preserve"> 1.</w:t>
      </w:r>
      <w:r>
        <w:rPr>
          <w:bCs/>
        </w:rPr>
        <w:t xml:space="preserve">5</w:t>
      </w:r>
      <w:r>
        <w:rPr>
          <w:bCs/>
        </w:rPr>
        <w:t xml:space="preserve">.2 Договора, либо, в случаях</w:t>
      </w:r>
      <w:r>
        <w:rPr>
          <w:bCs/>
        </w:rPr>
        <w:t xml:space="preserve"> прекращения (расторжения) Договора</w:t>
      </w:r>
      <w:r>
        <w:rPr>
          <w:bCs/>
        </w:rPr>
        <w:t xml:space="preserve">, указанных в п</w:t>
      </w:r>
      <w:r>
        <w:rPr>
          <w:bCs/>
        </w:rPr>
        <w:t xml:space="preserve">ункте </w:t>
      </w:r>
      <w:r>
        <w:rPr>
          <w:bCs/>
        </w:rPr>
        <w:t xml:space="preserve">2</w:t>
      </w:r>
      <w:r>
        <w:rPr>
          <w:bCs/>
        </w:rPr>
        <w:t xml:space="preserve">.2.</w:t>
      </w:r>
      <w:r>
        <w:rPr>
          <w:bCs/>
        </w:rPr>
        <w:t xml:space="preserve">3</w:t>
      </w:r>
      <w:r>
        <w:rPr>
          <w:bCs/>
        </w:rPr>
        <w:t xml:space="preserve"> и </w:t>
      </w:r>
      <w:r>
        <w:rPr>
          <w:bCs/>
        </w:rPr>
        <w:t xml:space="preserve">разделе 1</w:t>
      </w:r>
      <w:r>
        <w:rPr>
          <w:bCs/>
        </w:rPr>
        <w:t xml:space="preserve">5</w:t>
      </w:r>
      <w:r>
        <w:rPr>
          <w:bCs/>
        </w:rPr>
        <w:t xml:space="preserve"> 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</w:t>
      </w:r>
      <w:r>
        <w:t xml:space="preserve"> и лицензий</w:t>
      </w:r>
      <w:r>
        <w:t xml:space="preserve">, необходимых для п</w:t>
      </w:r>
      <w:r>
        <w:t xml:space="preserve">роизводства</w:t>
      </w:r>
      <w:r>
        <w:t xml:space="preserve"> Работ</w:t>
      </w:r>
      <w:r>
        <w:t xml:space="preserve">.</w:t>
      </w:r>
      <w:r/>
    </w:p>
    <w:p>
      <w:pPr>
        <w:pStyle w:val="97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</w:t>
      </w:r>
      <w:r>
        <w:t xml:space="preserve">незамедлительно, но в любом случае не позднее рабочего дня, следующего за днем наступлением соответствующего обстоятельства</w:t>
      </w:r>
      <w:r>
        <w:t xml:space="preserve">, </w:t>
      </w:r>
      <w:r>
        <w:t xml:space="preserve">сообщать Заказчику об </w:t>
      </w:r>
      <w:r>
        <w:t xml:space="preserve">отзыве, прекращении</w:t>
      </w:r>
      <w:r>
        <w:t xml:space="preserve">,</w:t>
      </w:r>
      <w:r>
        <w:t xml:space="preserve"> приостановлении</w:t>
      </w:r>
      <w:r>
        <w:t xml:space="preserve"> </w:t>
      </w:r>
      <w:r>
        <w:t xml:space="preserve">действия, </w:t>
      </w:r>
      <w:r>
        <w:t xml:space="preserve">признании недействительными или утрате по другим основаниям допусков, разрешений </w:t>
      </w:r>
      <w:r>
        <w:t xml:space="preserve">и</w:t>
      </w:r>
      <w:r>
        <w:t xml:space="preserve"> лицензий, необходимых для </w:t>
      </w:r>
      <w:r>
        <w:t xml:space="preserve">надлежащего </w:t>
      </w:r>
      <w:r>
        <w:t xml:space="preserve">исполнения Подрядчиком своих обязательств по Договору</w:t>
      </w:r>
      <w:r>
        <w:rPr>
          <w:bCs/>
        </w:rPr>
        <w:t xml:space="preserve">, в </w:t>
      </w:r>
      <w:r>
        <w:rPr>
          <w:bCs/>
        </w:rPr>
        <w:t xml:space="preserve">том числе</w:t>
      </w:r>
      <w:r>
        <w:rPr>
          <w:bCs/>
        </w:rPr>
        <w:t xml:space="preserve"> указанных в Приложении №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 к Договору</w:t>
      </w:r>
      <w:r>
        <w:t xml:space="preserve">, а также</w:t>
      </w:r>
      <w:r>
        <w:t xml:space="preserve"> в разумный срок</w:t>
      </w:r>
      <w:r>
        <w:t xml:space="preserve"> </w:t>
      </w:r>
      <w:r>
        <w:t xml:space="preserve">обеспечить </w:t>
      </w:r>
      <w:r>
        <w:t xml:space="preserve">получ</w:t>
      </w:r>
      <w:r>
        <w:t xml:space="preserve">ение</w:t>
      </w:r>
      <w:r>
        <w:t xml:space="preserve"> соответствующи</w:t>
      </w:r>
      <w:r>
        <w:t xml:space="preserve">х</w:t>
      </w:r>
      <w:r>
        <w:t xml:space="preserve"> допуск</w:t>
      </w:r>
      <w:r>
        <w:t xml:space="preserve">ов</w:t>
      </w:r>
      <w:r>
        <w:t xml:space="preserve">, разрешени</w:t>
      </w:r>
      <w:r>
        <w:t xml:space="preserve">й и </w:t>
      </w:r>
      <w:r>
        <w:t xml:space="preserve">лицензи</w:t>
      </w:r>
      <w:r>
        <w:t xml:space="preserve">й </w:t>
      </w:r>
      <w:r>
        <w:t xml:space="preserve">в срок, обеспечивающи</w:t>
      </w:r>
      <w:r>
        <w:t xml:space="preserve">х</w:t>
      </w:r>
      <w:r>
        <w:t xml:space="preserve"> надлежащее исполнение Подрядчиком </w:t>
      </w:r>
      <w:r>
        <w:t xml:space="preserve">обязательств по</w:t>
      </w:r>
      <w:r>
        <w:t xml:space="preserve"> Договор</w:t>
      </w:r>
      <w:r>
        <w:t xml:space="preserve">у</w:t>
      </w:r>
      <w:r>
        <w:t xml:space="preserve">. </w:t>
      </w:r>
      <w:r/>
    </w:p>
    <w:p>
      <w:pPr>
        <w:pStyle w:val="97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</w:t>
      </w:r>
      <w:r>
        <w:t xml:space="preserve"> </w:t>
      </w:r>
      <w:r>
        <w:t xml:space="preserve">процессе </w:t>
      </w:r>
      <w:r>
        <w:t xml:space="preserve">выполнения Работ</w:t>
      </w:r>
      <w:r>
        <w:t xml:space="preserve"> по Договору</w:t>
      </w:r>
      <w:r>
        <w:t xml:space="preserve"> законом или иным нормативным</w:t>
      </w:r>
      <w:r>
        <w:t xml:space="preserve"> правовым</w:t>
      </w:r>
      <w:r>
        <w:t xml:space="preserve"> актом будет установлена </w:t>
      </w:r>
      <w:r>
        <w:t xml:space="preserve">обязанность</w:t>
      </w:r>
      <w:r>
        <w:t xml:space="preserve"> Подрядчика получить дополнительные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лицензии, Подрядчик </w:t>
      </w:r>
      <w:r>
        <w:t xml:space="preserve">обязан </w:t>
      </w:r>
      <w:r>
        <w:t xml:space="preserve">направит</w:t>
      </w:r>
      <w:r>
        <w:t xml:space="preserve">ь</w:t>
      </w:r>
      <w:r>
        <w:t xml:space="preserve"> Заказчику соответствующее </w:t>
      </w:r>
      <w:r>
        <w:t xml:space="preserve">письменное </w:t>
      </w:r>
      <w:r>
        <w:t xml:space="preserve">уведомление</w:t>
      </w:r>
      <w:r>
        <w:t xml:space="preserve">,</w:t>
      </w:r>
      <w:r>
        <w:t xml:space="preserve"> </w:t>
      </w:r>
      <w:r>
        <w:t xml:space="preserve">а также </w:t>
      </w:r>
      <w:r>
        <w:t xml:space="preserve">в разумный срок </w:t>
      </w:r>
      <w:r>
        <w:t xml:space="preserve">получит</w:t>
      </w:r>
      <w:r>
        <w:t xml:space="preserve">ь</w:t>
      </w:r>
      <w:r>
        <w:t xml:space="preserve"> необходимые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 и направит</w:t>
      </w:r>
      <w:r>
        <w:t xml:space="preserve">ь</w:t>
      </w:r>
      <w:r>
        <w:t xml:space="preserve"> их копии Заказчику.</w:t>
      </w:r>
      <w:r/>
    </w:p>
    <w:p>
      <w:pPr>
        <w:pStyle w:val="97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>
        <w:t xml:space="preserve">акта не будет рассматриваться для целей Договора как обстоятельство непреодолимой силы </w:t>
      </w:r>
      <w:r>
        <w:t xml:space="preserve">(форс-мажор), указанное в пункте </w:t>
      </w:r>
      <w:r>
        <w:t xml:space="preserve">12</w:t>
      </w:r>
      <w:r>
        <w:t xml:space="preserve">.1 Договора, </w:t>
      </w:r>
      <w:r>
        <w:t xml:space="preserve">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Обеспечить:</w:t>
      </w:r>
      <w:r/>
    </w:p>
    <w:p>
      <w:pPr>
        <w:pStyle w:val="979"/>
        <w:numPr>
          <w:ilvl w:val="0"/>
          <w:numId w:val="17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 xml:space="preserve">осуществляющих строительство</w:t>
      </w:r>
      <w:r>
        <w:rPr>
          <w:bCs/>
        </w:rPr>
        <w:t xml:space="preserve"> (с учетом исключений, предусмотренных законодательством Российской Федерации</w:t>
      </w:r>
      <w:r>
        <w:rPr>
          <w:bCs/>
        </w:rPr>
        <w:t xml:space="preserve">);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17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выполнения Работ по Договору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del w:id="1" w:author="mehedova_en" w:date="2025-07-24T07:46:16Z" oouserid="mehedova_en">
        <w:r>
          <w:rPr>
            <w:bCs/>
          </w:rPr>
        </w:r>
      </w:del>
      <w:r>
        <w:t xml:space="preserve">В</w:t>
      </w:r>
      <w:r>
        <w:t xml:space="preserve">ыполнять</w:t>
      </w:r>
      <w:r>
        <w:rPr>
          <w:bCs/>
        </w:rPr>
        <w:t xml:space="preserve"> Работ</w:t>
      </w:r>
      <w:r>
        <w:rPr>
          <w:bCs/>
        </w:rPr>
        <w:t xml:space="preserve">ы</w:t>
      </w:r>
      <w:r>
        <w:rPr>
          <w:bCs/>
        </w:rPr>
        <w:t xml:space="preserve"> силами квалифицированных специалистов</w:t>
      </w:r>
      <w:r>
        <w:rPr>
          <w:bCs/>
        </w:rPr>
        <w:t xml:space="preserve"> (в том числе, с учетом требований пункта </w:t>
      </w:r>
      <w:r>
        <w:rPr>
          <w:bCs/>
        </w:rPr>
        <w:t xml:space="preserve">2</w:t>
      </w:r>
      <w:r>
        <w:rPr>
          <w:bCs/>
        </w:rPr>
        <w:t xml:space="preserve">.3.9 Договора)</w:t>
      </w:r>
      <w:r>
        <w:rPr>
          <w:bCs/>
        </w:rPr>
        <w:t xml:space="preserve">, прошедших соответствующую подготовку</w:t>
      </w:r>
      <w:r>
        <w:rPr>
          <w:bCs/>
        </w:rPr>
        <w:t xml:space="preserve">, </w:t>
      </w:r>
      <w:r>
        <w:rPr>
          <w:bCs/>
        </w:rPr>
        <w:t xml:space="preserve">квалификация, опыт и компетенция котор</w:t>
      </w:r>
      <w:r>
        <w:rPr>
          <w:bCs/>
        </w:rPr>
        <w:t xml:space="preserve">ых</w:t>
      </w:r>
      <w:r>
        <w:rPr>
          <w:bCs/>
        </w:rPr>
        <w:t xml:space="preserve"> позволяет о</w:t>
      </w:r>
      <w:r>
        <w:rPr>
          <w:bCs/>
        </w:rPr>
        <w:t xml:space="preserve">беспечит</w:t>
      </w:r>
      <w:r>
        <w:rPr>
          <w:bCs/>
        </w:rPr>
        <w:t xml:space="preserve">ь надлежащее и качественное выполнение </w:t>
      </w:r>
      <w:r>
        <w:rPr>
          <w:bCs/>
        </w:rPr>
        <w:t xml:space="preserve">Работ.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</w:t>
      </w:r>
      <w:r>
        <w:rPr>
          <w:bCs/>
        </w:rPr>
        <w:t xml:space="preserve">о</w:t>
      </w:r>
      <w:r>
        <w:rPr>
          <w:bCs/>
        </w:rPr>
        <w:t xml:space="preserve"> </w:t>
      </w:r>
      <w:r>
        <w:rPr>
          <w:bCs/>
        </w:rPr>
        <w:t xml:space="preserve">производства Р</w:t>
      </w:r>
      <w:r>
        <w:rPr>
          <w:bCs/>
        </w:rPr>
        <w:t xml:space="preserve">абот Материальн</w:t>
      </w:r>
      <w:r>
        <w:rPr>
          <w:bCs/>
        </w:rPr>
        <w:t xml:space="preserve">о-технических</w:t>
      </w:r>
      <w:r>
        <w:rPr>
          <w:bCs/>
        </w:rPr>
        <w:t xml:space="preserve"> ресурсов,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Организовать контроль ка</w:t>
      </w:r>
      <w:r>
        <w:rPr>
          <w:bCs/>
        </w:rPr>
        <w:t xml:space="preserve">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ресурсов. К</w:t>
      </w:r>
      <w:r>
        <w:rPr>
          <w:bCs/>
        </w:rPr>
        <w:t xml:space="preserve">опии </w:t>
      </w:r>
      <w:r>
        <w:rPr>
          <w:bCs/>
        </w:rPr>
        <w:t xml:space="preserve">таких</w:t>
      </w:r>
      <w:r>
        <w:rPr>
          <w:bCs/>
        </w:rPr>
        <w:t xml:space="preserve">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ьно-технические ресурсы </w:t>
      </w:r>
      <w:r>
        <w:rPr>
          <w:bCs/>
        </w:rPr>
        <w:t xml:space="preserve">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</w:t>
      </w:r>
      <w:r>
        <w:rPr>
          <w:bCs/>
        </w:rPr>
        <w:t xml:space="preserve">(в том числе указанным персоналом) </w:t>
      </w:r>
      <w:r>
        <w:rPr>
          <w:bCs/>
        </w:rPr>
        <w:t xml:space="preserve">правил эксплуатации электроустановок, </w:t>
      </w:r>
      <w:r>
        <w:rPr>
          <w:bCs/>
        </w:rPr>
        <w:t xml:space="preserve">требований </w:t>
      </w:r>
      <w:r>
        <w:rPr>
          <w:bCs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</w:rPr>
        <w:t xml:space="preserve">правовых </w:t>
      </w:r>
      <w:r>
        <w:rPr>
          <w:bCs/>
        </w:rPr>
        <w:t xml:space="preserve">актов и требований локальных нормативных актов Заказчика.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</w:t>
      </w:r>
      <w:r>
        <w:rPr>
          <w:bCs/>
        </w:rPr>
        <w:t xml:space="preserve">в</w:t>
      </w:r>
      <w:r>
        <w:rPr>
          <w:bCs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</w:rPr>
        <w:t xml:space="preserve"> по условиям Договора</w:t>
      </w:r>
      <w:r>
        <w:rPr>
          <w:bCs/>
        </w:rPr>
        <w:t xml:space="preserve">, </w:t>
      </w:r>
      <w:r>
        <w:rPr>
          <w:bCs/>
        </w:rPr>
        <w:t xml:space="preserve">на</w:t>
      </w:r>
      <w:r>
        <w:rPr>
          <w:bCs/>
        </w:rPr>
        <w:t xml:space="preserve"> так</w:t>
      </w:r>
      <w:r>
        <w:rPr>
          <w:bCs/>
        </w:rPr>
        <w:t xml:space="preserve">ую</w:t>
      </w:r>
      <w:r>
        <w:rPr>
          <w:bCs/>
        </w:rPr>
        <w:t xml:space="preserve"> передач</w:t>
      </w:r>
      <w:r>
        <w:rPr>
          <w:bCs/>
        </w:rPr>
        <w:t xml:space="preserve">у</w:t>
      </w:r>
      <w:r>
        <w:rPr>
          <w:bCs/>
        </w:rPr>
        <w:t xml:space="preserve">, а также осуществл</w:t>
      </w:r>
      <w:r>
        <w:rPr>
          <w:bCs/>
        </w:rPr>
        <w:t xml:space="preserve">ение</w:t>
      </w:r>
      <w:r>
        <w:rPr>
          <w:bCs/>
        </w:rPr>
        <w:t xml:space="preserve"> Заказчиком обработк</w:t>
      </w:r>
      <w:r>
        <w:rPr>
          <w:bCs/>
        </w:rPr>
        <w:t xml:space="preserve">и</w:t>
      </w:r>
      <w:r>
        <w:rPr>
          <w:bCs/>
        </w:rPr>
        <w:t xml:space="preserve">, </w:t>
      </w:r>
      <w:r>
        <w:rPr>
          <w:bCs/>
        </w:rP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</w:rPr>
        <w:t xml:space="preserve"> и уничтожение </w:t>
      </w:r>
      <w:r>
        <w:rPr>
          <w:bCs/>
        </w:rPr>
        <w:t xml:space="preserve">таких персональных </w:t>
      </w:r>
      <w:r>
        <w:rPr>
          <w:bCs/>
        </w:rPr>
        <w:t xml:space="preserve">данных</w:t>
      </w:r>
      <w:r>
        <w:rPr>
          <w:bCs/>
        </w:rPr>
        <w:t xml:space="preserve">, и п</w:t>
      </w:r>
      <w:r>
        <w:rPr>
          <w:bCs/>
        </w:rPr>
        <w:t xml:space="preserve">о </w:t>
      </w:r>
      <w:r>
        <w:rPr>
          <w:bCs/>
        </w:rPr>
        <w:t xml:space="preserve">письменному </w:t>
      </w:r>
      <w:r>
        <w:rPr>
          <w:bCs/>
        </w:rPr>
        <w:t xml:space="preserve">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</w:t>
      </w:r>
      <w:r>
        <w:rPr>
          <w:bCs/>
        </w:rPr>
        <w:t xml:space="preserve">охраны труда, электробезопасности, </w:t>
      </w:r>
      <w:r>
        <w:rPr>
          <w:bCs/>
        </w:rPr>
        <w:t xml:space="preserve">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 </w:t>
      </w:r>
      <w:r>
        <w:rPr>
          <w:bCs/>
        </w:rPr>
        <w:t xml:space="preserve">или иных нормативн</w:t>
      </w:r>
      <w:r>
        <w:rPr>
          <w:bCs/>
        </w:rPr>
        <w:t xml:space="preserve">ых </w:t>
      </w:r>
      <w:r>
        <w:rPr>
          <w:bCs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</w:t>
      </w:r>
      <w:r>
        <w:rPr>
          <w:bCs/>
        </w:rPr>
        <w:t xml:space="preserve">3 (трех)</w:t>
      </w:r>
      <w:r>
        <w:rPr>
          <w:bCs/>
        </w:rPr>
        <w:t xml:space="preserve"> экземплярах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rPr>
          <w:bCs/>
        </w:rPr>
      </w:pPr>
      <w:r>
        <w:rPr>
          <w:bCs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даты сдачи Заказчику </w:t>
      </w:r>
      <w:r>
        <w:rPr>
          <w:bCs/>
        </w:rPr>
        <w:t xml:space="preserve">Результата </w:t>
      </w:r>
      <w:r>
        <w:rPr>
          <w:bCs/>
        </w:rPr>
        <w:t xml:space="preserve">Работ обеспечить за свой счет уборку места </w:t>
      </w:r>
      <w:r>
        <w:rPr>
          <w:bCs/>
        </w:rPr>
        <w:t xml:space="preserve">производства</w:t>
      </w:r>
      <w:r>
        <w:rPr>
          <w:bCs/>
        </w:rPr>
        <w:t xml:space="preserve"> Работ, вывоз </w:t>
      </w:r>
      <w:r>
        <w:rPr>
          <w:bCs/>
        </w:rPr>
        <w:t xml:space="preserve">строительного </w:t>
      </w:r>
      <w:r>
        <w:rPr>
          <w:bCs/>
        </w:rPr>
        <w:t xml:space="preserve">мусора и отходов Подрядчика, образовавшихся в ходе выполнения Работ, в места утилизации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ередать Заказчику в полном объеме</w:t>
      </w:r>
      <w:r>
        <w:t xml:space="preserve"> лом черных и цветных металлов</w:t>
      </w:r>
      <w:r>
        <w:t xml:space="preserve">,</w:t>
      </w:r>
      <w:r>
        <w:t xml:space="preserve"> </w:t>
      </w:r>
      <w:r>
        <w:rPr>
          <w:bCs/>
        </w:rPr>
        <w:t xml:space="preserve">образовавшийся в ходе выполнения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В случае, е</w:t>
      </w:r>
      <w:r>
        <w:rPr>
          <w:bCs/>
          <w:sz w:val="24"/>
          <w:szCs w:val="24"/>
        </w:rPr>
        <w:t xml:space="preserve">сли такие указания могут привести к увеличению Цены Договора, Подрядчик обязан </w:t>
      </w:r>
      <w:r>
        <w:rPr>
          <w:bCs/>
          <w:sz w:val="24"/>
          <w:szCs w:val="24"/>
        </w:rPr>
        <w:t xml:space="preserve">письменно </w:t>
      </w:r>
      <w:r>
        <w:rPr>
          <w:bCs/>
          <w:sz w:val="24"/>
          <w:szCs w:val="24"/>
        </w:rPr>
        <w:t xml:space="preserve">сообщить об этом Заказчику не позднее 5 (пяти) </w:t>
      </w:r>
      <w:r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даты получения </w:t>
      </w:r>
      <w:r>
        <w:rPr>
          <w:bCs/>
          <w:sz w:val="24"/>
          <w:szCs w:val="24"/>
        </w:rPr>
        <w:t xml:space="preserve">соответствующего </w:t>
      </w:r>
      <w:r>
        <w:rPr>
          <w:bCs/>
          <w:sz w:val="24"/>
          <w:szCs w:val="24"/>
        </w:rPr>
        <w:t xml:space="preserve">указания Заказчика</w:t>
      </w:r>
      <w:r>
        <w:rPr>
          <w:bCs/>
          <w:sz w:val="24"/>
          <w:szCs w:val="24"/>
        </w:rPr>
        <w:t xml:space="preserve">, и</w:t>
      </w:r>
      <w:r>
        <w:rPr>
          <w:bCs/>
          <w:sz w:val="24"/>
          <w:szCs w:val="24"/>
        </w:rPr>
        <w:t xml:space="preserve"> Стороны, при неизбежности наступления указанных обстоятельств, </w:t>
      </w:r>
      <w:r>
        <w:rPr>
          <w:bCs/>
          <w:sz w:val="24"/>
          <w:szCs w:val="24"/>
        </w:rPr>
        <w:t xml:space="preserve">обязаны </w:t>
      </w:r>
      <w:r>
        <w:rPr>
          <w:bCs/>
          <w:sz w:val="24"/>
          <w:szCs w:val="24"/>
        </w:rPr>
        <w:t xml:space="preserve">подпи</w:t>
      </w:r>
      <w:r>
        <w:rPr>
          <w:bCs/>
          <w:sz w:val="24"/>
          <w:szCs w:val="24"/>
        </w:rPr>
        <w:t xml:space="preserve">сать</w:t>
      </w:r>
      <w:r>
        <w:rPr>
          <w:bCs/>
          <w:sz w:val="24"/>
          <w:szCs w:val="24"/>
        </w:rPr>
        <w:t xml:space="preserve"> дополнительное соглашение к Договору.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.3.2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исключения отдельных видов Работ, кроме случая, указанного в п</w:t>
      </w:r>
      <w:r>
        <w:rPr>
          <w:bCs/>
        </w:rPr>
        <w:t xml:space="preserve">ункте</w:t>
      </w:r>
      <w:r>
        <w:rPr>
          <w:bCs/>
        </w:rPr>
        <w:t xml:space="preserve">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22</w:t>
      </w:r>
      <w:r>
        <w:rPr>
          <w:bCs/>
        </w:rPr>
        <w:t xml:space="preserve">.1</w:t>
      </w:r>
      <w:r>
        <w:rPr>
          <w:bCs/>
        </w:rPr>
        <w:t xml:space="preserve"> Договора.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исьменно известить Заказчика и до получения от него </w:t>
      </w:r>
      <w:r>
        <w:rPr>
          <w:bCs/>
        </w:rPr>
        <w:t xml:space="preserve">необходимых </w:t>
      </w:r>
      <w:r>
        <w:rPr>
          <w:bCs/>
        </w:rPr>
        <w:t xml:space="preserve">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</w:t>
      </w:r>
      <w:r>
        <w:rPr>
          <w:bCs/>
        </w:rPr>
        <w:t xml:space="preserve">–</w:t>
      </w:r>
      <w:r>
        <w:rPr>
          <w:bCs/>
        </w:rPr>
        <w:t xml:space="preserve">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rPr>
          <w:bCs/>
        </w:rPr>
        <w:t xml:space="preserve"> таких отклонений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годности, прочности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безопасности </w:t>
      </w:r>
      <w:r>
        <w:rPr>
          <w:bCs/>
        </w:rPr>
        <w:t xml:space="preserve">Р</w:t>
      </w:r>
      <w:r>
        <w:rPr>
          <w:bCs/>
        </w:rPr>
        <w:t xml:space="preserve">езультата Работ, либо </w:t>
      </w:r>
      <w:r>
        <w:rPr>
          <w:bCs/>
        </w:rPr>
        <w:t xml:space="preserve">способных повлечь изменение объемов, сроков, качества или стоимости выполнения Работ</w:t>
      </w:r>
      <w:r>
        <w:rPr>
          <w:bCs/>
        </w:rPr>
        <w:t xml:space="preserve">, </w:t>
      </w:r>
      <w:r>
        <w:rPr>
          <w:bCs/>
        </w:rPr>
        <w:t xml:space="preserve">предусмотренны</w:t>
      </w:r>
      <w:r>
        <w:rPr>
          <w:bCs/>
        </w:rPr>
        <w:t xml:space="preserve">х </w:t>
      </w:r>
      <w:r>
        <w:rPr>
          <w:bCs/>
        </w:rPr>
        <w:t xml:space="preserve">Договором – в любом случае не позднее следующего рабочего дня после обнаружения</w:t>
      </w:r>
      <w:r>
        <w:rPr>
          <w:bCs/>
        </w:rPr>
        <w:t xml:space="preserve"> таких обстоятельств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22</w:t>
      </w:r>
      <w:r>
        <w:rPr>
          <w:bCs/>
        </w:rPr>
        <w:t xml:space="preserve">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у</w:t>
      </w:r>
      <w:r>
        <w:rPr>
          <w:bCs/>
        </w:rPr>
        <w:t xml:space="preserve">ведомлять</w:t>
      </w:r>
      <w:r>
        <w:t xml:space="preserve"> Заказчика о любых внеплановых событиях и происшествиях</w:t>
      </w:r>
      <w:r>
        <w:t xml:space="preserve">, возникших</w:t>
      </w:r>
      <w:r>
        <w:t xml:space="preserve"> в </w:t>
      </w:r>
      <w:r>
        <w:t xml:space="preserve">ходе</w:t>
      </w:r>
      <w:r>
        <w:t xml:space="preserve"> исполнени</w:t>
      </w:r>
      <w:r>
        <w:t xml:space="preserve">я</w:t>
      </w:r>
      <w:r>
        <w:t xml:space="preserve">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18"/>
        </w:numPr>
        <w:ind w:left="0" w:right="23" w:firstLine="709"/>
        <w:jc w:val="both"/>
      </w:pPr>
      <w:r>
        <w:t xml:space="preserve">аварии </w:t>
      </w:r>
      <w:r>
        <w:t xml:space="preserve">– </w:t>
      </w:r>
      <w:r>
        <w:t xml:space="preserve">в течение 2 (</w:t>
      </w:r>
      <w:r>
        <w:t xml:space="preserve">д</w:t>
      </w:r>
      <w:r>
        <w:t xml:space="preserve">вух) часов;</w:t>
      </w:r>
      <w:r/>
    </w:p>
    <w:p>
      <w:pPr>
        <w:pStyle w:val="979"/>
        <w:numPr>
          <w:ilvl w:val="0"/>
          <w:numId w:val="18"/>
        </w:numPr>
        <w:ind w:left="0" w:right="23" w:firstLine="709"/>
        <w:jc w:val="both"/>
      </w:pPr>
      <w:r>
        <w:t xml:space="preserve">любом </w:t>
      </w:r>
      <w:r>
        <w:t xml:space="preserve">несчастном случае независимо от степени его тяжести </w:t>
      </w:r>
      <w:r>
        <w:t xml:space="preserve">– </w:t>
      </w:r>
      <w:r>
        <w:t xml:space="preserve">в течение суток по форме Приложения, установленной Минтрудом России, а после окончания расследования</w:t>
      </w:r>
      <w:r>
        <w:t xml:space="preserve"> </w:t>
      </w:r>
      <w:r>
        <w:t xml:space="preserve">предоставлять копии </w:t>
      </w:r>
      <w:r>
        <w:t xml:space="preserve">соответствующих </w:t>
      </w:r>
      <w:r>
        <w:t xml:space="preserve">материалов;</w:t>
      </w:r>
      <w:r/>
    </w:p>
    <w:p>
      <w:pPr>
        <w:pStyle w:val="979"/>
        <w:numPr>
          <w:ilvl w:val="0"/>
          <w:numId w:val="18"/>
        </w:numPr>
        <w:ind w:left="0" w:right="23" w:firstLine="709"/>
        <w:jc w:val="both"/>
      </w:pPr>
      <w:r>
        <w:t xml:space="preserve">хищени</w:t>
      </w:r>
      <w:r>
        <w:t xml:space="preserve">и</w:t>
      </w:r>
      <w:r>
        <w:t xml:space="preserve"> </w:t>
      </w:r>
      <w:r>
        <w:t xml:space="preserve">и </w:t>
      </w:r>
      <w:r>
        <w:t xml:space="preserve">ины</w:t>
      </w:r>
      <w:r>
        <w:t xml:space="preserve">х</w:t>
      </w:r>
      <w:r>
        <w:t xml:space="preserve"> противоправны</w:t>
      </w:r>
      <w:r>
        <w:t xml:space="preserve">х</w:t>
      </w:r>
      <w:r>
        <w:t xml:space="preserve"> </w:t>
      </w:r>
      <w:r>
        <w:t xml:space="preserve">действия</w:t>
      </w:r>
      <w:r>
        <w:t xml:space="preserve">х</w:t>
      </w:r>
      <w:r>
        <w:t xml:space="preserve">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979"/>
        <w:numPr>
          <w:ilvl w:val="0"/>
          <w:numId w:val="18"/>
        </w:numPr>
        <w:ind w:left="0" w:right="23" w:firstLine="709"/>
        <w:jc w:val="both"/>
      </w:pPr>
      <w:r>
        <w:t xml:space="preserve">арест</w:t>
      </w:r>
      <w:r>
        <w:t xml:space="preserve">е</w:t>
      </w:r>
      <w:r>
        <w:t xml:space="preserve"> и</w:t>
      </w:r>
      <w:r>
        <w:t xml:space="preserve"> </w:t>
      </w:r>
      <w:r>
        <w:t xml:space="preserve">/</w:t>
      </w:r>
      <w:r>
        <w:t xml:space="preserve"> </w:t>
      </w:r>
      <w:r>
        <w:t xml:space="preserve">или блокировани</w:t>
      </w:r>
      <w:r>
        <w:t xml:space="preserve">и</w:t>
      </w:r>
      <w:r>
        <w:t xml:space="preserve"> счетов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</w:t>
      </w:r>
      <w:r>
        <w:t xml:space="preserve">осуществление расчетов</w:t>
      </w:r>
      <w:r>
        <w:t xml:space="preserve"> между Сторонами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979"/>
        <w:numPr>
          <w:ilvl w:val="0"/>
          <w:numId w:val="18"/>
        </w:numPr>
        <w:ind w:left="0" w:right="23" w:firstLine="709"/>
        <w:jc w:val="both"/>
      </w:pPr>
      <w:r>
        <w:t xml:space="preserve">забастовк</w:t>
      </w:r>
      <w:r>
        <w:t xml:space="preserve">е</w:t>
      </w:r>
      <w:r>
        <w:t xml:space="preserve"> </w:t>
      </w:r>
      <w:r>
        <w:t xml:space="preserve">п</w:t>
      </w:r>
      <w:r>
        <w:t xml:space="preserve">ерсонала </w:t>
      </w:r>
      <w:r>
        <w:t xml:space="preserve">Субподрядчика, действия</w:t>
      </w:r>
      <w:r>
        <w:t xml:space="preserve">х</w:t>
      </w:r>
      <w:r>
        <w:t xml:space="preserve"> третьих лиц, включая органы власти и местного самоуправления</w:t>
      </w:r>
      <w:r>
        <w:t xml:space="preserve">,</w:t>
      </w:r>
      <w:r>
        <w:t xml:space="preserve"> прямо или косвенно </w:t>
      </w:r>
      <w:r>
        <w:t xml:space="preserve">касающи</w:t>
      </w:r>
      <w:r>
        <w:t xml:space="preserve">х</w:t>
      </w:r>
      <w:r>
        <w:t xml:space="preserve">ся </w:t>
      </w:r>
      <w:r>
        <w:t xml:space="preserve">исполнения </w:t>
      </w:r>
      <w:r>
        <w:t xml:space="preserve">обязательств Сторон по Договору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979"/>
        <w:numPr>
          <w:ilvl w:val="0"/>
          <w:numId w:val="18"/>
        </w:numPr>
        <w:ind w:left="0" w:right="23" w:firstLine="709"/>
        <w:jc w:val="both"/>
      </w:pP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факт</w:t>
      </w:r>
      <w:r>
        <w:t xml:space="preserve">ах</w:t>
      </w:r>
      <w:r>
        <w:t xml:space="preserve">, сообщения</w:t>
      </w:r>
      <w:r>
        <w:t xml:space="preserve">х</w:t>
      </w:r>
      <w:r>
        <w:t xml:space="preserve"> в средствах массовой информации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</w:t>
      </w:r>
      <w:r>
        <w:t xml:space="preserve">.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случайного повреждения </w:t>
      </w:r>
      <w:r>
        <w:t xml:space="preserve">мест (</w:t>
      </w:r>
      <w:r>
        <w:t xml:space="preserve">помещений</w:t>
      </w:r>
      <w:r>
        <w:t xml:space="preserve">),</w:t>
      </w:r>
      <w:r>
        <w:t xml:space="preserve"> </w:t>
      </w:r>
      <w:r>
        <w:rPr>
          <w:highlight w:val="white"/>
        </w:rPr>
        <w:t xml:space="preserve">оборудования и инструмента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принятых </w:t>
      </w:r>
      <w:r>
        <w:rPr>
          <w:highlight w:val="white"/>
        </w:rPr>
        <w:t xml:space="preserve">от Заказчика в соответствии с пунктом </w:t>
      </w:r>
      <w:r>
        <w:rPr>
          <w:highlight w:val="white"/>
        </w:rPr>
        <w:t xml:space="preserve">2</w:t>
      </w:r>
      <w:r>
        <w:rPr>
          <w:highlight w:val="white"/>
        </w:rPr>
        <w:t xml:space="preserve">.3.2 Договора, </w:t>
      </w:r>
      <w:r>
        <w:rPr>
          <w:highlight w:val="white"/>
        </w:rPr>
        <w:t xml:space="preserve">до момента их передачи</w:t>
      </w:r>
      <w:r>
        <w:rPr>
          <w:highlight w:val="white"/>
        </w:rPr>
        <w:t xml:space="preserve"> (возврата)</w:t>
      </w:r>
      <w:r>
        <w:rPr>
          <w:highlight w:val="white"/>
        </w:rPr>
        <w:t xml:space="preserve"> Заказчику по</w:t>
      </w:r>
      <w:r>
        <w:rPr>
          <w:highlight w:val="white"/>
        </w:rPr>
        <w:t xml:space="preserve"> соответствующим а</w:t>
      </w:r>
      <w:r>
        <w:rPr>
          <w:highlight w:val="white"/>
        </w:rPr>
        <w:t xml:space="preserve">кт</w:t>
      </w:r>
      <w:r>
        <w:rPr>
          <w:highlight w:val="white"/>
        </w:rPr>
        <w:t xml:space="preserve">ам</w:t>
      </w:r>
      <w:r>
        <w:rPr>
          <w:highlight w:val="white"/>
        </w:rPr>
        <w:t xml:space="preserve"> сдачи-приемки</w:t>
      </w:r>
      <w:r>
        <w:rPr>
          <w:highlight w:val="white"/>
        </w:rPr>
        <w:t xml:space="preserve"> (</w:t>
      </w:r>
      <w:r>
        <w:rPr>
          <w:highlight w:val="white"/>
        </w:rPr>
        <w:t xml:space="preserve">Приложени</w:t>
      </w:r>
      <w:r>
        <w:rPr>
          <w:highlight w:val="white"/>
        </w:rPr>
        <w:t xml:space="preserve">я</w:t>
      </w:r>
      <w:r>
        <w:rPr>
          <w:highlight w:val="white"/>
        </w:rPr>
        <w:t xml:space="preserve"> №</w:t>
      </w:r>
      <w:r>
        <w:rPr>
          <w:highlight w:val="white"/>
        </w:rPr>
        <w:t xml:space="preserve">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3</w:t>
      </w:r>
      <w:r>
        <w:rPr>
          <w:highlight w:val="white"/>
        </w:rPr>
        <w:t xml:space="preserve">.1</w:t>
      </w:r>
      <w:r>
        <w:rPr>
          <w:highlight w:val="white"/>
        </w:rPr>
        <w:t xml:space="preserve">, </w:t>
      </w:r>
      <w:r>
        <w:rPr>
          <w:highlight w:val="white"/>
        </w:rPr>
        <w:t xml:space="preserve">3</w:t>
      </w:r>
      <w:r>
        <w:rPr>
          <w:highlight w:val="white"/>
        </w:rPr>
        <w:t xml:space="preserve">.3</w:t>
      </w:r>
      <w:r>
        <w:rPr>
          <w:highlight w:val="white"/>
        </w:rPr>
        <w:t xml:space="preserve"> к Д</w:t>
      </w:r>
      <w:r>
        <w:t xml:space="preserve">оговору)</w:t>
      </w:r>
      <w:r>
        <w:t xml:space="preserve">.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за свой счет у</w:t>
      </w:r>
      <w:r>
        <w:t xml:space="preserve">странять недостатки</w:t>
      </w:r>
      <w:r>
        <w:t xml:space="preserve">, несоответствия </w:t>
      </w:r>
      <w:r>
        <w:t xml:space="preserve">и</w:t>
      </w:r>
      <w:r>
        <w:t xml:space="preserve"> </w:t>
      </w:r>
      <w:r>
        <w:t xml:space="preserve">/</w:t>
      </w:r>
      <w:r>
        <w:t xml:space="preserve"> или</w:t>
      </w:r>
      <w:r>
        <w:t xml:space="preserve"> дефекты, выявленные в процессе производства Работ, при приемке выполненных Работ и</w:t>
      </w:r>
      <w:r>
        <w:t xml:space="preserve"> </w:t>
      </w:r>
      <w:r>
        <w:t xml:space="preserve">/</w:t>
      </w:r>
      <w:r>
        <w:t xml:space="preserve"> </w:t>
      </w:r>
      <w:r>
        <w:t xml:space="preserve">или в </w:t>
      </w:r>
      <w:r>
        <w:t xml:space="preserve">Г</w:t>
      </w:r>
      <w:r>
        <w:t xml:space="preserve">арантийный период, а</w:t>
      </w:r>
      <w:r>
        <w:t xml:space="preserve"> также </w:t>
      </w:r>
      <w:r>
        <w:t xml:space="preserve">связанные с несогласованными с Заказчиком отступлениями от требований Договора.</w:t>
      </w:r>
      <w:r/>
    </w:p>
    <w:p>
      <w:pPr>
        <w:pStyle w:val="97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</w:t>
      </w:r>
      <w:r>
        <w:t xml:space="preserve">исьменно уведомлять Заказчика о необходимости проведения </w:t>
      </w:r>
      <w:r>
        <w:t xml:space="preserve">освидетельствования </w:t>
      </w:r>
      <w:r>
        <w:t xml:space="preserve">и/или </w:t>
      </w:r>
      <w:r>
        <w:t xml:space="preserve">приемки </w:t>
      </w:r>
      <w:r>
        <w:t xml:space="preserve">С</w:t>
      </w:r>
      <w:r>
        <w:t xml:space="preserve">крытых работ. 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rPr>
          <w:highlight w:val="white"/>
        </w:rPr>
        <w:t xml:space="preserve">5 (пять)</w:t>
      </w:r>
      <w:r>
        <w:rPr>
          <w:bCs/>
          <w:highlight w:val="white"/>
        </w:rPr>
        <w:t xml:space="preserve"> </w:t>
      </w:r>
      <w:r>
        <w:rPr>
          <w:bCs/>
        </w:rPr>
        <w:t xml:space="preserve">рабочих дней до начала </w:t>
      </w:r>
      <w:r>
        <w:rPr>
          <w:bCs/>
        </w:rPr>
        <w:t xml:space="preserve">освидетельствования</w:t>
      </w:r>
      <w:r>
        <w:rPr>
          <w:bCs/>
        </w:rPr>
        <w:t xml:space="preserve">. В случае если Подрядчиком произведено закрытие </w:t>
      </w:r>
      <w:r>
        <w:rPr>
          <w:bCs/>
        </w:rPr>
        <w:t xml:space="preserve">С</w:t>
      </w:r>
      <w:r>
        <w:rPr>
          <w:bCs/>
        </w:rPr>
        <w:t xml:space="preserve">крытых работ без </w:t>
      </w:r>
      <w:r>
        <w:rPr>
          <w:bCs/>
        </w:rPr>
        <w:t xml:space="preserve">их </w:t>
      </w:r>
      <w:r>
        <w:rPr>
          <w:bCs/>
        </w:rPr>
        <w:t xml:space="preserve">освидетельствования представителем Заказчика, то Подрядчик, по указанию Заказчика, обязан открыть любую часть </w:t>
      </w:r>
      <w:r>
        <w:rPr>
          <w:bCs/>
        </w:rPr>
        <w:t xml:space="preserve">С</w:t>
      </w:r>
      <w:r>
        <w:rPr>
          <w:bCs/>
        </w:rPr>
        <w:t xml:space="preserve">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</w:t>
      </w:r>
      <w:r>
        <w:rPr>
          <w:bCs/>
        </w:rPr>
        <w:t xml:space="preserve">е  не было произведено ввиду</w:t>
      </w:r>
      <w:r>
        <w:rPr>
          <w:bCs/>
        </w:rPr>
        <w:t xml:space="preserve"> неявк</w:t>
      </w:r>
      <w:r>
        <w:rPr>
          <w:bCs/>
        </w:rPr>
        <w:t xml:space="preserve">и</w:t>
      </w:r>
      <w:r>
        <w:rPr>
          <w:bCs/>
        </w:rPr>
        <w:t xml:space="preserve"> представителя Заказчика, надлежащим образом уведомленного о месте и времени проведения </w:t>
      </w:r>
      <w:r>
        <w:rPr>
          <w:bCs/>
        </w:rPr>
        <w:t xml:space="preserve">освидетельствования </w:t>
      </w:r>
      <w:r>
        <w:rPr>
          <w:bCs/>
        </w:rPr>
        <w:t xml:space="preserve">и/или </w:t>
      </w:r>
      <w:r>
        <w:rPr>
          <w:bCs/>
        </w:rPr>
        <w:t xml:space="preserve">приемки </w:t>
      </w:r>
      <w:r>
        <w:rPr>
          <w:bCs/>
        </w:rPr>
        <w:t xml:space="preserve">С</w:t>
      </w:r>
      <w:r>
        <w:rPr>
          <w:bCs/>
        </w:rPr>
        <w:t xml:space="preserve">крытых работ.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Осуществлять мероприятия строительного контроля, возлож</w:t>
      </w:r>
      <w:r>
        <w:rPr>
          <w:bCs/>
        </w:rPr>
        <w:t xml:space="preserve">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</w:t>
      </w:r>
      <w:r>
        <w:rPr>
          <w:bCs/>
        </w:rPr>
        <w:t xml:space="preserve">возместить</w:t>
      </w:r>
      <w:r>
        <w:rPr>
          <w:bCs/>
        </w:rPr>
        <w:t xml:space="preserve"> любой ущерб и штрафные санкции, связанные с причинением Подрядчиком </w:t>
      </w:r>
      <w:r>
        <w:rPr>
          <w:bCs/>
        </w:rPr>
        <w:t xml:space="preserve">и </w:t>
      </w:r>
      <w:r>
        <w:rPr>
          <w:bCs/>
        </w:rPr>
        <w:t xml:space="preserve">/ </w:t>
      </w:r>
      <w:r>
        <w:rPr>
          <w:bCs/>
        </w:rPr>
        <w:t xml:space="preserve">или </w:t>
      </w:r>
      <w:r>
        <w:rPr>
          <w:bCs/>
        </w:rPr>
        <w:t xml:space="preserve">привлеченными им С</w:t>
      </w:r>
      <w:r>
        <w:rPr>
          <w:bCs/>
        </w:rPr>
        <w:t xml:space="preserve">убподрядчиками вреда жизни или здоровью людей, имуществу Заказчика или третьих лиц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а также </w:t>
      </w:r>
      <w:r>
        <w:rPr>
          <w:bCs/>
        </w:rPr>
        <w:t xml:space="preserve">фактам нарушения Подрядчиком </w:t>
      </w:r>
      <w:r>
        <w:rPr>
          <w:bCs/>
        </w:rPr>
        <w:t xml:space="preserve">и </w:t>
      </w:r>
      <w:r>
        <w:rPr>
          <w:bCs/>
        </w:rPr>
        <w:t xml:space="preserve">/ </w:t>
      </w:r>
      <w:r>
        <w:rPr>
          <w:bCs/>
        </w:rPr>
        <w:t xml:space="preserve">или </w:t>
      </w:r>
      <w:r>
        <w:rPr>
          <w:bCs/>
        </w:rPr>
        <w:t xml:space="preserve">привлеченными им С</w:t>
      </w:r>
      <w:r>
        <w:rPr>
          <w:bCs/>
        </w:rPr>
        <w:t xml:space="preserve">убподрядчиками правил пожарной безопасности, техники безопасности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требований </w:t>
      </w:r>
      <w:r>
        <w:rPr>
          <w:bCs/>
        </w:rPr>
        <w:t xml:space="preserve">природоохранного законодательства</w:t>
      </w:r>
      <w:r>
        <w:rPr>
          <w:bCs/>
        </w:rPr>
        <w:t xml:space="preserve">, </w:t>
      </w:r>
      <w:r>
        <w:rPr>
          <w:shd w:val="clear" w:color="auto" w:fill="ffffff"/>
        </w:rPr>
        <w:t xml:space="preserve">включая затраты, связанные с устранением пос</w:t>
      </w:r>
      <w:r>
        <w:rPr>
          <w:shd w:val="clear" w:color="auto" w:fill="ffffff"/>
        </w:rPr>
        <w:t xml:space="preserve">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</w:t>
      </w:r>
      <w:r>
        <w:rPr>
          <w:shd w:val="clear" w:color="auto" w:fill="ffffff"/>
        </w:rPr>
        <w:t xml:space="preserve">ходимы для устранения последствий материального ущерба; дополнительные расходы на оплату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</w:t>
      </w:r>
      <w:r>
        <w:rPr>
          <w:shd w:val="clear" w:color="auto" w:fill="ffffff"/>
        </w:rPr>
        <w:t xml:space="preserve">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</w:t>
      </w:r>
      <w:r>
        <w:rPr>
          <w:bCs/>
        </w:rPr>
        <w:t xml:space="preserve"> к Заказчику</w:t>
      </w:r>
      <w:r>
        <w:rPr>
          <w:bCs/>
        </w:rPr>
        <w:t xml:space="preserve">, связанных с недобросовестностью </w:t>
      </w:r>
      <w:r>
        <w:rPr>
          <w:bCs/>
        </w:rPr>
        <w:t xml:space="preserve">С</w:t>
      </w:r>
      <w:r>
        <w:rPr>
          <w:bCs/>
        </w:rPr>
        <w:t xml:space="preserve">убподрядчиков</w:t>
      </w:r>
      <w:r>
        <w:rPr>
          <w:bCs/>
        </w:rPr>
        <w:t xml:space="preserve"> (</w:t>
      </w:r>
      <w:r>
        <w:rPr>
          <w:bCs/>
        </w:rPr>
        <w:t xml:space="preserve">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,</w:t>
      </w:r>
      <w:r>
        <w:rPr>
          <w:bCs/>
        </w:rPr>
        <w:t xml:space="preserve"> привлеченных Подрядчиком к выполнению Работ</w:t>
      </w:r>
      <w:r>
        <w:rPr>
          <w:bCs/>
        </w:rPr>
        <w:t xml:space="preserve"> по Договору</w:t>
      </w:r>
      <w:r>
        <w:rPr>
          <w:bCs/>
        </w:rPr>
        <w:t xml:space="preserve">, компенсировать </w:t>
      </w:r>
      <w:r>
        <w:rPr>
          <w:bCs/>
        </w:rPr>
        <w:t xml:space="preserve">все </w:t>
      </w:r>
      <w:r>
        <w:rPr>
          <w:bCs/>
        </w:rPr>
        <w:t xml:space="preserve">убытки Заказчика, вызванные такими претензиями и требованиями. 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Принять у Заказчика в порядке, установленном Приложением № </w:t>
      </w:r>
      <w:r>
        <w:rPr>
          <w:color w:val="000000"/>
          <w:highlight w:val="white"/>
        </w:rPr>
        <w:t xml:space="preserve">9</w:t>
      </w:r>
      <w:r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к Договору, необходимые Давальческие материалы и запасные части, перечень которых указан в Приложении № </w:t>
      </w:r>
      <w:r>
        <w:rPr>
          <w:color w:val="000000"/>
          <w:highlight w:val="white"/>
        </w:rPr>
        <w:t xml:space="preserve">8</w:t>
      </w:r>
      <w:r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к Договору</w:t>
      </w:r>
      <w:r>
        <w:rPr>
          <w:color w:val="000000"/>
          <w:highlight w:val="white"/>
        </w:rPr>
        <w:t xml:space="preserve">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Обеспечить надлежащее хранение и использование Давальческих материалов и запасных частей, полученных от Заказчика, для целей реализации Договора, а также обеспечить исполнение иных обязательств, указанных в Приложении № </w:t>
      </w:r>
      <w:r>
        <w:rPr>
          <w:color w:val="000000"/>
          <w:highlight w:val="white"/>
        </w:rPr>
        <w:t xml:space="preserve">9</w:t>
      </w:r>
      <w:r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к Договору</w:t>
      </w:r>
      <w:r>
        <w:rPr>
          <w:color w:val="000000"/>
          <w:highlight w:val="white"/>
        </w:rPr>
        <w:t xml:space="preserve">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rPr>
          <w:highlight w:val="white"/>
        </w:rPr>
        <w:t xml:space="preserve">Подписать акты сверки взаимных расчетов, направленные Заказчиком в 2 </w:t>
      </w:r>
      <w:r>
        <w:t xml:space="preserve">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color w:val="000000"/>
        </w:rPr>
      </w:r>
      <w:r>
        <w:rPr>
          <w:color w:val="000000"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</w:t>
      </w:r>
      <w:r>
        <w:t xml:space="preserve">ины</w:t>
      </w:r>
      <w:r>
        <w:t xml:space="preserve">е обязанности</w:t>
      </w:r>
      <w:r>
        <w:t xml:space="preserve">, предусмотренные</w:t>
      </w:r>
      <w:r>
        <w:t xml:space="preserve">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 xml:space="preserve">с Заказчиком заключать договоры субподряда в совокупности не более чем на </w:t>
      </w:r>
      <w:r>
        <w:rPr>
          <w:bCs/>
          <w:highlight w:val="white"/>
        </w:rPr>
        <w:t xml:space="preserve">__  (_______)</w:t>
      </w:r>
      <w:r>
        <w:rPr>
          <w:bCs/>
          <w:highlight w:val="white"/>
        </w:rPr>
        <w:t xml:space="preserve"> </w:t>
      </w:r>
      <w:r>
        <w:rPr>
          <w:bCs/>
        </w:rPr>
        <w:t xml:space="preserve">процентов</w:t>
      </w:r>
      <w:r>
        <w:rPr>
          <w:bCs/>
          <w:vertAlign w:val="superscript"/>
        </w:rPr>
        <w:t xml:space="preserve"> </w:t>
      </w:r>
      <w:r>
        <w:rPr>
          <w:bCs/>
        </w:rPr>
        <w:t xml:space="preserve">от Цены Договора, неся при этом ответственность за действия Субподрядчиков, как за свои собственные.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пр</w:t>
      </w:r>
      <w:r>
        <w:rPr>
          <w:bCs/>
        </w:rPr>
        <w:t xml:space="preserve">оект договора с Субподрядчиком;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0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 перечень персонала Субподрядчика, который будет задей</w:t>
      </w:r>
      <w:r>
        <w:rPr>
          <w:bCs/>
        </w:rPr>
        <w:t xml:space="preserve">ствован при производстве Работ;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29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29"/>
        </w:numPr>
        <w:ind w:left="0" w:firstLine="709"/>
        <w:jc w:val="both"/>
        <w:tabs>
          <w:tab w:val="left" w:pos="709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</w:t>
      </w:r>
      <w:r>
        <w:rPr>
          <w:b/>
          <w:bCs/>
        </w:rPr>
        <w:t xml:space="preserve"> и порядок расчетов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</w:r>
      <w:bookmarkStart w:id="12" w:name="_Ref361335465"/>
      <w:r>
        <w:rPr>
          <w:bCs/>
          <w:highlight w:val="white"/>
        </w:rPr>
        <w:t xml:space="preserve">Цена </w:t>
      </w:r>
      <w:r>
        <w:rPr>
          <w:highlight w:val="white"/>
        </w:rPr>
        <w:t xml:space="preserve">Договора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в соответствии со Сводным сметным расчетом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 с приложениями (Приложение № 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 к Договору</w:t>
      </w:r>
      <w:r>
        <w:rPr>
          <w:bCs/>
          <w:highlight w:val="white"/>
        </w:rPr>
        <w:t xml:space="preserve">) </w:t>
      </w:r>
      <w:r>
        <w:rPr>
          <w:bCs/>
          <w:highlight w:val="white"/>
        </w:rPr>
        <w:t xml:space="preserve">является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предельной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</w:t>
      </w:r>
      <w:r>
        <w:rPr>
          <w:bCs/>
          <w:highlight w:val="white"/>
        </w:rPr>
        <w:t xml:space="preserve"> составляет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_______</w:t>
      </w:r>
      <w:r>
        <w:rPr>
          <w:bCs/>
          <w:highlight w:val="white"/>
        </w:rPr>
        <w:t xml:space="preserve"> (</w:t>
      </w:r>
      <w:r>
        <w:rPr>
          <w:highlight w:val="white"/>
        </w:rPr>
        <w:t xml:space="preserve">__________________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рублей </w:t>
      </w:r>
      <w:r>
        <w:rPr>
          <w:highlight w:val="white"/>
        </w:rPr>
        <w:t xml:space="preserve">___</w:t>
      </w:r>
      <w:r>
        <w:rPr>
          <w:bCs/>
          <w:highlight w:val="white"/>
        </w:rPr>
        <w:t xml:space="preserve"> копеек, </w:t>
      </w:r>
      <w:r>
        <w:rPr>
          <w:bCs/>
          <w:highlight w:val="white"/>
        </w:rPr>
        <w:t xml:space="preserve">в том числе НДС (___%) _________ рублей.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Локальные сметы являю</w:t>
      </w:r>
      <w:r>
        <w:rPr>
          <w:bCs/>
          <w:highlight w:val="white"/>
        </w:rPr>
        <w:t xml:space="preserve">тся</w:t>
      </w:r>
      <w:r>
        <w:rPr>
          <w:bCs/>
          <w:highlight w:val="white"/>
        </w:rPr>
        <w:t xml:space="preserve"> неотъемлемой частью Сводного сметного расчета 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(Приложение № 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 к Договору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.</w:t>
      </w:r>
      <w:bookmarkEnd w:id="12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Цена Договора </w:t>
      </w:r>
      <w:r>
        <w:rPr>
          <w:bCs/>
        </w:rPr>
        <w:t xml:space="preserve">включает в себя </w:t>
      </w:r>
      <w:r>
        <w:rPr>
          <w:bCs/>
        </w:rPr>
        <w:t xml:space="preserve">прибыль Подрядчика, а также </w:t>
      </w:r>
      <w:r>
        <w:rPr>
          <w:bCs/>
        </w:rPr>
        <w:t xml:space="preserve">все расходы и затраты Подрядчика на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выполнение </w:t>
      </w:r>
      <w:r>
        <w:rPr>
          <w:bCs/>
        </w:rPr>
        <w:t xml:space="preserve">ремонтных работ;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</w:t>
      </w:r>
      <w:r>
        <w:t xml:space="preserve"> </w:t>
      </w:r>
      <w:r>
        <w:t xml:space="preserve">М</w:t>
      </w:r>
      <w:r>
        <w:t xml:space="preserve">атериал</w:t>
      </w:r>
      <w:r>
        <w:t xml:space="preserve">ьно-технических ресурсов</w:t>
      </w:r>
      <w:r>
        <w:t xml:space="preserve">, необходимых для выполнения </w:t>
      </w:r>
      <w:r>
        <w:t xml:space="preserve">Работ </w:t>
      </w:r>
      <w:r>
        <w:t xml:space="preserve">по Договору</w:t>
      </w:r>
      <w:r>
        <w:t xml:space="preserve">;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заработную плату</w:t>
      </w:r>
      <w:r>
        <w:t xml:space="preserve">, </w:t>
      </w:r>
      <w:r>
        <w:t xml:space="preserve">накладные </w:t>
      </w:r>
      <w:r>
        <w:t xml:space="preserve">и </w:t>
      </w:r>
      <w:r>
        <w:t xml:space="preserve">к</w:t>
      </w:r>
      <w:r>
        <w:t xml:space="preserve">омандировочные расходы</w:t>
      </w:r>
      <w:r>
        <w:t xml:space="preserve">, перемещение </w:t>
      </w:r>
      <w:r>
        <w:t xml:space="preserve">и размещение </w:t>
      </w:r>
      <w:r>
        <w:t xml:space="preserve">персонала Подрядчика</w:t>
      </w:r>
      <w:r>
        <w:t xml:space="preserve">; 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подлежащие уплате налоги, </w:t>
      </w:r>
      <w:r>
        <w:t xml:space="preserve">сборы и </w:t>
      </w:r>
      <w:r>
        <w:t xml:space="preserve">пошлины (в </w:t>
      </w:r>
      <w:r>
        <w:t xml:space="preserve">т</w:t>
      </w:r>
      <w:r>
        <w:t xml:space="preserve">ом числе</w:t>
      </w:r>
      <w:r>
        <w:t xml:space="preserve"> по таможенному оформлению </w:t>
      </w:r>
      <w:r>
        <w:t xml:space="preserve">М</w:t>
      </w:r>
      <w:r>
        <w:t xml:space="preserve">атериал</w:t>
      </w:r>
      <w:r>
        <w:t xml:space="preserve">ьно-технических ресурсо</w:t>
      </w:r>
      <w:r>
        <w:t xml:space="preserve">в</w:t>
      </w:r>
      <w:r>
        <w:t xml:space="preserve">, </w:t>
      </w:r>
      <w:r>
        <w:t xml:space="preserve">если применимо); 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все прочие </w:t>
      </w:r>
      <w:r>
        <w:t xml:space="preserve">затраты и расходы Подрядчика, связанные выполнением</w:t>
      </w:r>
      <w:r>
        <w:t xml:space="preserve"> </w:t>
      </w:r>
      <w:r>
        <w:t xml:space="preserve">Работ</w:t>
      </w:r>
      <w:r>
        <w:t xml:space="preserve">, </w:t>
      </w:r>
      <w:r>
        <w:t xml:space="preserve">и исполнением иных </w:t>
      </w:r>
      <w:r>
        <w:t xml:space="preserve">обязательств по Договору</w:t>
      </w:r>
      <w:r>
        <w:t xml:space="preserve">, а также все </w:t>
      </w:r>
      <w:r>
        <w:t xml:space="preserve">непредвиденные расходы</w:t>
      </w:r>
      <w:r>
        <w:t xml:space="preserve">, которы</w:t>
      </w:r>
      <w:r>
        <w:t xml:space="preserve">е</w:t>
      </w:r>
      <w:r>
        <w:t xml:space="preserve"> мо</w:t>
      </w:r>
      <w:r>
        <w:t xml:space="preserve">гу</w:t>
      </w:r>
      <w:r>
        <w:t xml:space="preserve">т возникнуть у </w:t>
      </w:r>
      <w:r>
        <w:t xml:space="preserve">Подрядчика </w:t>
      </w:r>
      <w:r>
        <w:t xml:space="preserve">в </w:t>
      </w:r>
      <w:r>
        <w:t xml:space="preserve">течение срока действия Договора. 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Изменение</w:t>
      </w:r>
      <w:r>
        <w:rPr>
          <w:bCs/>
        </w:rPr>
        <w:t xml:space="preserve"> </w:t>
      </w:r>
      <w:r>
        <w:rPr>
          <w:bCs/>
        </w:rPr>
        <w:t xml:space="preserve">стоимости Работ по Договору </w:t>
      </w:r>
      <w:r>
        <w:rPr>
          <w:bCs/>
        </w:rPr>
        <w:t xml:space="preserve">не требует заключения дополнительного соглашения к Договору</w:t>
      </w:r>
      <w:r>
        <w:rPr>
          <w:bCs/>
        </w:rPr>
        <w:t xml:space="preserve"> только в случае</w:t>
      </w:r>
      <w:r>
        <w:rPr>
          <w:bCs/>
        </w:rPr>
        <w:t xml:space="preserve">,</w:t>
      </w:r>
      <w:r>
        <w:rPr>
          <w:bCs/>
        </w:rPr>
        <w:t xml:space="preserve"> когда </w:t>
      </w:r>
      <w:r>
        <w:rPr>
          <w:bCs/>
        </w:rPr>
        <w:t xml:space="preserve">оно</w:t>
      </w:r>
      <w:r>
        <w:rPr>
          <w:bCs/>
        </w:rPr>
        <w:t xml:space="preserve"> </w:t>
      </w:r>
      <w:r>
        <w:rPr>
          <w:bCs/>
        </w:rPr>
        <w:t xml:space="preserve">вызвано</w:t>
      </w:r>
      <w:r>
        <w:rPr>
          <w:bCs/>
        </w:rPr>
        <w:t xml:space="preserve"> изменением ставки российского НДС.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4" w:name="_Ref361858588"/>
      <w:r/>
      <w:bookmarkStart w:id="15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4"/>
      <w:r/>
      <w:bookmarkEnd w:id="15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7" w:name="_Ref361834178"/>
      <w:r/>
      <w:bookmarkStart w:id="18" w:name="_Ref361335023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Оплата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по Договору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осуществляется Заказчиком по следующей схеме: 100</w:t>
      </w:r>
      <w:r>
        <w:rPr>
          <w:sz w:val="24"/>
          <w:szCs w:val="24"/>
          <w:highlight w:val="white"/>
        </w:rPr>
        <w:t xml:space="preserve">% </w:t>
      </w:r>
      <w:r>
        <w:rPr>
          <w:sz w:val="24"/>
          <w:szCs w:val="24"/>
          <w:highlight w:val="white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стоимости выполненных Работ</w:t>
      </w:r>
      <w:r>
        <w:rPr>
          <w:sz w:val="24"/>
          <w:szCs w:val="24"/>
          <w:highlight w:val="white"/>
        </w:rPr>
        <w:t xml:space="preserve"> в течени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 7</w:t>
      </w:r>
      <w:r>
        <w:rPr>
          <w:sz w:val="24"/>
          <w:szCs w:val="24"/>
          <w:highlight w:val="white"/>
        </w:rPr>
        <w:t xml:space="preserve"> (семи) </w:t>
      </w:r>
      <w:r>
        <w:rPr>
          <w:sz w:val="24"/>
          <w:szCs w:val="24"/>
          <w:highlight w:val="white"/>
        </w:rPr>
        <w:t xml:space="preserve">рабочи</w:t>
      </w:r>
      <w:r>
        <w:rPr>
          <w:sz w:val="24"/>
          <w:szCs w:val="24"/>
          <w:highlight w:val="white"/>
        </w:rPr>
        <w:t xml:space="preserve">х дней</w:t>
      </w:r>
      <w:r>
        <w:rPr>
          <w:sz w:val="24"/>
          <w:szCs w:val="24"/>
          <w:highlight w:val="white"/>
        </w:rPr>
        <w:t xml:space="preserve"> с д</w:t>
      </w:r>
      <w:r>
        <w:rPr>
          <w:sz w:val="24"/>
          <w:szCs w:val="24"/>
          <w:highlight w:val="white"/>
        </w:rPr>
        <w:t xml:space="preserve">аты подписания Сторонами документов, указанных в пункте 4.1 Договора, на основании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счета</w:t>
      </w:r>
      <w:r>
        <w:rPr>
          <w:sz w:val="24"/>
          <w:szCs w:val="24"/>
          <w:highlight w:val="white"/>
        </w:rPr>
        <w:t xml:space="preserve">, выставленного Подрядчиком, и с учетом пункта </w:t>
      </w:r>
      <w:r>
        <w:rPr>
          <w:sz w:val="24"/>
          <w:szCs w:val="24"/>
          <w:highlight w:val="white"/>
        </w:rPr>
        <w:t xml:space="preserve">3.4.3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оговора.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Авансирование не предусмотрено.</w:t>
      </w:r>
      <w:r/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выставления Подрядчиком счета на сумму м</w:t>
      </w:r>
      <w: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t xml:space="preserve">Заказчиком </w:t>
      </w:r>
      <w:r>
        <w:t xml:space="preserve">не принимается и подлежит замене Подрядчиком независимо от его фактическог</w:t>
      </w:r>
      <w:r>
        <w:t xml:space="preserve">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t xml:space="preserve">.</w:t>
      </w:r>
      <w:bookmarkEnd w:id="17"/>
      <w:r/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Расчеты </w:t>
      </w:r>
      <w:r>
        <w:rPr>
          <w:bCs/>
        </w:rPr>
        <w:t xml:space="preserve">по Договору </w:t>
      </w:r>
      <w:r>
        <w:rPr>
          <w:bCs/>
        </w:rPr>
        <w:t xml:space="preserve">осуществляются в валюте Российской Федерации. Оплата производится </w:t>
      </w:r>
      <w:r>
        <w:rPr>
          <w:bCs/>
        </w:rPr>
        <w:t xml:space="preserve">Заказчиком </w:t>
      </w:r>
      <w:r>
        <w:rPr>
          <w:bCs/>
        </w:rPr>
        <w:t xml:space="preserve">путем перечисления </w:t>
      </w:r>
      <w:r>
        <w:rPr>
          <w:bCs/>
        </w:rPr>
        <w:t xml:space="preserve">денежных средств </w:t>
      </w:r>
      <w:r>
        <w:rPr>
          <w:bCs/>
        </w:rPr>
        <w:t xml:space="preserve">на расчетный счет Подрядчика,</w:t>
      </w:r>
      <w:r>
        <w:rPr>
          <w:bCs/>
        </w:rPr>
        <w:t xml:space="preserve"> указанный в Договоре. </w:t>
      </w:r>
      <w:r>
        <w:rPr>
          <w:bCs/>
        </w:rPr>
        <w:t xml:space="preserve">Обязательств</w:t>
      </w:r>
      <w:r>
        <w:rPr>
          <w:bCs/>
        </w:rPr>
        <w:t xml:space="preserve">о</w:t>
      </w:r>
      <w:r>
        <w:rPr>
          <w:bCs/>
        </w:rPr>
        <w:t xml:space="preserve"> Заказчика по </w:t>
      </w:r>
      <w:r>
        <w:rPr>
          <w:bCs/>
        </w:rPr>
        <w:t xml:space="preserve">осуществлению платежа</w:t>
      </w:r>
      <w:r>
        <w:rPr>
          <w:bCs/>
        </w:rPr>
        <w:t xml:space="preserve"> счита</w:t>
      </w:r>
      <w:r>
        <w:rPr>
          <w:bCs/>
        </w:rPr>
        <w:t xml:space="preserve">е</w:t>
      </w:r>
      <w:r>
        <w:rPr>
          <w:bCs/>
        </w:rPr>
        <w:t xml:space="preserve">тся исполненным с даты списания денежных средств с расчетного счета Заказчика.</w:t>
      </w:r>
      <w:bookmarkStart w:id="19" w:name="_Ref361336647"/>
      <w:r/>
      <w:bookmarkEnd w:id="19"/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За исключением случая, указанного в </w:t>
      </w:r>
      <w:r>
        <w:rPr>
          <w:bCs/>
        </w:rPr>
        <w:t xml:space="preserve">пункте </w:t>
      </w:r>
      <w:r>
        <w:rPr>
          <w:bCs/>
        </w:rPr>
        <w:t xml:space="preserve">2.3.21</w:t>
      </w:r>
      <w:r>
        <w:rPr>
          <w:bCs/>
        </w:rPr>
        <w:t xml:space="preserve"> </w:t>
      </w:r>
      <w:r>
        <w:rPr>
          <w:bCs/>
        </w:rPr>
        <w:t xml:space="preserve">Договора, любое превышение фактических объемов Работ над объемами Работ, предусмотренными Договором, к оплате </w:t>
      </w:r>
      <w:r>
        <w:rPr>
          <w:bCs/>
        </w:rPr>
        <w:t xml:space="preserve">Заказчико</w:t>
      </w:r>
      <w:r>
        <w:rPr>
          <w:bCs/>
          <w:highlight w:val="white"/>
        </w:rPr>
        <w:t xml:space="preserve">м </w:t>
      </w:r>
      <w:r>
        <w:rPr>
          <w:bCs/>
          <w:highlight w:val="white"/>
        </w:rPr>
        <w:t xml:space="preserve">не принимается и считается включенным в Цену Договора.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Командировочные расходы включаются в стоимост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абот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 Договору </w:t>
      </w:r>
      <w:r>
        <w:rPr>
          <w:highlight w:val="white"/>
        </w:rPr>
        <w:t xml:space="preserve">в соответствии с расчетом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прилагаемым </w:t>
      </w:r>
      <w:r>
        <w:rPr>
          <w:highlight w:val="white"/>
        </w:rPr>
        <w:t xml:space="preserve">к Сводному сметному расчету</w:t>
      </w:r>
      <w:r>
        <w:rPr>
          <w:highlight w:val="white"/>
        </w:rPr>
        <w:t xml:space="preserve"> 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с приложениями</w:t>
      </w:r>
      <w:r>
        <w:rPr>
          <w:highlight w:val="white"/>
        </w:rPr>
        <w:t xml:space="preserve"> </w:t>
      </w:r>
      <w:r>
        <w:rPr>
          <w:highlight w:val="white"/>
        </w:rPr>
        <w:t xml:space="preserve">(Приложение № </w:t>
      </w:r>
      <w:r>
        <w:rPr>
          <w:highlight w:val="white"/>
        </w:rPr>
        <w:t xml:space="preserve">2</w:t>
      </w:r>
      <w:r>
        <w:rPr>
          <w:highlight w:val="white"/>
        </w:rPr>
        <w:t xml:space="preserve"> к Договору</w:t>
      </w:r>
      <w:r>
        <w:rPr>
          <w:highlight w:val="white"/>
        </w:rPr>
        <w:t xml:space="preserve">). Размеры расходов, связанных со служебными командировками, определяются коллективным договором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который предоставляется Подрядчику по запросу</w:t>
      </w:r>
      <w:r>
        <w:rPr>
          <w:highlight w:val="white"/>
        </w:rPr>
        <w:t xml:space="preserve">. Оплата командировочных расходов производится </w:t>
      </w:r>
      <w:r>
        <w:rPr>
          <w:highlight w:val="white"/>
        </w:rPr>
        <w:t xml:space="preserve">Заказчиком в порядке, установленном Договором для </w:t>
      </w:r>
      <w:r>
        <w:rPr>
          <w:highlight w:val="white"/>
        </w:rPr>
        <w:t xml:space="preserve">оплаты стоимости Работ</w:t>
      </w:r>
      <w:r>
        <w:rPr>
          <w:highlight w:val="white"/>
        </w:rPr>
        <w:t xml:space="preserve"> по Договору</w:t>
      </w:r>
      <w:r>
        <w:rPr>
          <w:highlight w:val="white"/>
        </w:rPr>
        <w:t xml:space="preserve">. Подрядчик обязан представлять по запросу Заказчика копии </w:t>
      </w:r>
      <w:r>
        <w:rPr>
          <w:highlight w:val="white"/>
        </w:rPr>
        <w:t xml:space="preserve">следующих </w:t>
      </w:r>
      <w:r>
        <w:rPr>
          <w:highlight w:val="white"/>
        </w:rPr>
        <w:t xml:space="preserve">документов, заверенных Подрядчиком</w:t>
      </w:r>
      <w:r>
        <w:rPr>
          <w:highlight w:val="white"/>
        </w:rPr>
        <w:t xml:space="preserve">, в том числе</w:t>
      </w:r>
      <w:r>
        <w:rPr>
          <w:highlight w:val="white"/>
        </w:rPr>
        <w:t xml:space="preserve">: приказ о командировке, проездные билеты, счета на оплату за проживание в гостинице и авансовые отчеты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  <w:t xml:space="preserve">Давальческие</w:t>
      </w:r>
      <w:r>
        <w:rPr>
          <w:bCs/>
          <w:highlight w:val="white"/>
        </w:rPr>
        <w:t xml:space="preserve"> материалы и запасные части</w:t>
      </w:r>
      <w:r>
        <w:rPr>
          <w:bCs/>
          <w:highlight w:val="white"/>
        </w:rPr>
        <w:t xml:space="preserve">, перечень которых указан в </w:t>
      </w:r>
      <w:r>
        <w:rPr>
          <w:bCs/>
          <w:highlight w:val="white"/>
        </w:rPr>
        <w:t xml:space="preserve">Приложени</w:t>
      </w:r>
      <w:r>
        <w:rPr>
          <w:bCs/>
          <w:highlight w:val="white"/>
        </w:rPr>
        <w:t xml:space="preserve">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8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в стоимости Работ по Договору не учитываются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0" w:name="_Ref361834251"/>
      <w:r/>
      <w:bookmarkEnd w:id="18"/>
      <w:r>
        <w:rPr>
          <w:bCs/>
        </w:rPr>
        <w:t xml:space="preserve">Индексация</w:t>
      </w:r>
      <w:r>
        <w:rPr>
          <w:bCs/>
        </w:rPr>
        <w:t xml:space="preserve"> Цены Договора не допускается.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вправе произвести сальдо взаимных обязательств Сторон п</w:t>
      </w:r>
      <w:r>
        <w:t xml:space="preserve">утем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</w:t>
      </w:r>
      <w:r>
        <w:t xml:space="preserve">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</w:t>
      </w:r>
      <w:r>
        <w:t xml:space="preserve">выполненных Подрядчиком Работ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20"/>
      <w:r>
        <w:rPr>
          <w:bCs/>
        </w:rPr>
      </w:r>
      <w:r>
        <w:rPr>
          <w:bCs/>
        </w:rPr>
      </w:r>
    </w:p>
    <w:p>
      <w:pPr>
        <w:pStyle w:val="979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</w:t>
      </w:r>
      <w:r>
        <w:rPr>
          <w:b/>
          <w:bCs/>
        </w:rPr>
        <w:t xml:space="preserve">Р</w:t>
      </w:r>
      <w:r>
        <w:rPr>
          <w:b/>
          <w:bCs/>
        </w:rPr>
        <w:t xml:space="preserve">абот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1" w:name="_Ref361336865"/>
      <w:r>
        <w:rPr>
          <w:bCs/>
        </w:rPr>
        <w:t xml:space="preserve">По завершении выполнения Работ </w:t>
      </w:r>
      <w:r>
        <w:rPr>
          <w:bCs/>
        </w:rPr>
        <w:t xml:space="preserve">по </w:t>
      </w:r>
      <w:r>
        <w:rPr>
          <w:bCs/>
        </w:rPr>
        <w:t xml:space="preserve">Договору </w:t>
      </w:r>
      <w:r>
        <w:rPr>
          <w:bCs/>
        </w:rPr>
        <w:t xml:space="preserve">Подрядчик </w:t>
      </w:r>
      <w:r>
        <w:rPr>
          <w:bCs/>
        </w:rPr>
        <w:t xml:space="preserve">в течение 3 (трех) рабочих дней </w:t>
      </w:r>
      <w:r>
        <w:rPr>
          <w:bCs/>
        </w:rPr>
        <w:t xml:space="preserve">представляет Заказчику подписанные со своей стороны</w:t>
      </w:r>
      <w:r>
        <w:rPr>
          <w:bCs/>
        </w:rPr>
        <w:t xml:space="preserve">:</w:t>
      </w:r>
      <w:r/>
    </w:p>
    <w:p>
      <w:pPr>
        <w:pStyle w:val="979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Акт </w:t>
      </w:r>
      <w:r>
        <w:t xml:space="preserve">КС-2, Справку КС-3 </w:t>
      </w:r>
      <w:r>
        <w:rPr>
          <w:bCs/>
        </w:rPr>
        <w:t xml:space="preserve">н</w:t>
      </w:r>
      <w:r>
        <w:t xml:space="preserve">а весь объем выполненных </w:t>
      </w:r>
      <w:r>
        <w:t xml:space="preserve">Р</w:t>
      </w:r>
      <w:r>
        <w:t xml:space="preserve">абот по Объекту</w:t>
      </w:r>
      <w:r>
        <w:t xml:space="preserve"> </w:t>
      </w:r>
      <w:r>
        <w:t xml:space="preserve">в 2 (двух) экземплярах</w:t>
      </w:r>
      <w:r>
        <w:rPr>
          <w:bCs/>
        </w:rPr>
        <w:t xml:space="preserve"> </w:t>
      </w:r>
      <w:r>
        <w:rPr>
          <w:bCs/>
        </w:rPr>
        <w:t xml:space="preserve">с приложением </w:t>
      </w:r>
      <w:r>
        <w:rPr>
          <w:bCs/>
        </w:rPr>
        <w:t xml:space="preserve">П</w:t>
      </w:r>
      <w:r>
        <w:rPr>
          <w:bCs/>
        </w:rPr>
        <w:t xml:space="preserve">риемо-сдаточной и </w:t>
      </w:r>
      <w:r>
        <w:rPr>
          <w:bCs/>
        </w:rPr>
        <w:t xml:space="preserve">И</w:t>
      </w:r>
      <w:r>
        <w:rPr>
          <w:bCs/>
        </w:rPr>
        <w:t xml:space="preserve">сполнительной документации </w:t>
      </w:r>
      <w:r>
        <w:t xml:space="preserve">в </w:t>
      </w:r>
      <w:r>
        <w:t xml:space="preserve">2</w:t>
      </w:r>
      <w:r>
        <w:t xml:space="preserve"> (двух</w:t>
      </w:r>
      <w:r>
        <w:t xml:space="preserve">)</w:t>
      </w:r>
      <w:r>
        <w:t xml:space="preserve"> экземплярах</w:t>
      </w:r>
      <w:r>
        <w:t xml:space="preserve">, а также</w:t>
      </w:r>
      <w:r>
        <w:t xml:space="preserve"> электронные версии Акта КС-2 и Справки КС-3 в формате *gsfx ПК «ГРАНД Сметы» на цифровом носителе</w:t>
      </w:r>
      <w:r>
        <w:t xml:space="preserve">;</w:t>
      </w:r>
      <w:r>
        <w:t xml:space="preserve"> </w:t>
      </w:r>
      <w:r/>
    </w:p>
    <w:p>
      <w:pPr>
        <w:pStyle w:val="979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Акт</w:t>
      </w:r>
      <w:r>
        <w:rPr>
          <w:bCs/>
          <w:highlight w:val="white"/>
        </w:rPr>
        <w:t xml:space="preserve"> ОС-3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 2 (двух) экземплярах</w:t>
      </w:r>
      <w:r>
        <w:rPr>
          <w:highlight w:val="white"/>
        </w:rPr>
        <w:t xml:space="preserve">.</w:t>
      </w:r>
      <w:bookmarkEnd w:id="21"/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 течение</w:t>
      </w:r>
      <w:r>
        <w:rPr>
          <w:bCs/>
        </w:rPr>
        <w:t xml:space="preserve"> </w:t>
      </w:r>
      <w:r>
        <w:rPr>
          <w:bCs/>
        </w:rPr>
        <w:t xml:space="preserve">15</w:t>
      </w:r>
      <w:r>
        <w:rPr>
          <w:bCs/>
        </w:rPr>
        <w:t xml:space="preserve"> (</w:t>
      </w:r>
      <w:r>
        <w:rPr>
          <w:bCs/>
        </w:rPr>
        <w:t xml:space="preserve">пятнадцати)</w:t>
      </w:r>
      <w:r>
        <w:rPr>
          <w:bCs/>
        </w:rPr>
        <w:t xml:space="preserve"> рабочих дн</w:t>
      </w:r>
      <w:r>
        <w:rPr>
          <w:bCs/>
        </w:rPr>
        <w:t xml:space="preserve">ей</w:t>
      </w:r>
      <w:r>
        <w:rPr>
          <w:bCs/>
        </w:rPr>
        <w:t xml:space="preserve"> с</w:t>
      </w:r>
      <w:r>
        <w:rPr>
          <w:bCs/>
        </w:rPr>
        <w:t xml:space="preserve"> даты получения </w:t>
      </w:r>
      <w:r>
        <w:rPr>
          <w:bCs/>
        </w:rPr>
        <w:t xml:space="preserve">полного комплекта </w:t>
      </w:r>
      <w:r>
        <w:rPr>
          <w:bCs/>
        </w:rPr>
        <w:t xml:space="preserve">документов</w:t>
      </w:r>
      <w:r>
        <w:rPr>
          <w:bCs/>
        </w:rPr>
        <w:t xml:space="preserve">, </w:t>
      </w:r>
      <w:r>
        <w:rPr>
          <w:bCs/>
        </w:rPr>
        <w:t xml:space="preserve">указанных в </w:t>
      </w:r>
      <w:r>
        <w:rPr>
          <w:bCs/>
        </w:rPr>
        <w:t xml:space="preserve">пункт</w:t>
      </w:r>
      <w:r>
        <w:rPr>
          <w:bCs/>
        </w:rPr>
        <w:t xml:space="preserve">е </w:t>
      </w:r>
      <w:r>
        <w:rPr>
          <w:bCs/>
        </w:rPr>
        <w:t xml:space="preserve">4</w:t>
      </w:r>
      <w:r>
        <w:rPr>
          <w:bCs/>
        </w:rPr>
        <w:t xml:space="preserve">.1</w:t>
      </w:r>
      <w:r>
        <w:rPr>
          <w:bCs/>
        </w:rPr>
        <w:t xml:space="preserve"> </w:t>
      </w:r>
      <w:r>
        <w:rPr>
          <w:bCs/>
        </w:rPr>
        <w:t xml:space="preserve">Договор</w:t>
      </w:r>
      <w:r>
        <w:rPr>
          <w:bCs/>
        </w:rPr>
        <w:t xml:space="preserve">а</w:t>
      </w:r>
      <w:r>
        <w:rPr>
          <w:bCs/>
        </w:rPr>
        <w:t xml:space="preserve">, Заказчик </w:t>
      </w:r>
      <w:r>
        <w:rPr>
          <w:bCs/>
        </w:rPr>
        <w:t xml:space="preserve">подписывает </w:t>
      </w:r>
      <w:r>
        <w:rPr>
          <w:bCs/>
        </w:rPr>
        <w:t xml:space="preserve">и передает Подрядчику 1 (од</w:t>
      </w:r>
      <w:r>
        <w:rPr>
          <w:bCs/>
        </w:rPr>
        <w:t xml:space="preserve">и</w:t>
      </w:r>
      <w:r>
        <w:rPr>
          <w:bCs/>
        </w:rPr>
        <w:t xml:space="preserve">н) экземпляр</w:t>
      </w:r>
      <w:r>
        <w:rPr>
          <w:bCs/>
        </w:rPr>
        <w:t xml:space="preserve"> </w:t>
      </w:r>
      <w:r>
        <w:rPr>
          <w:bCs/>
        </w:rPr>
        <w:t xml:space="preserve">каждого </w:t>
      </w:r>
      <w:r>
        <w:rPr>
          <w:bCs/>
        </w:rPr>
        <w:t xml:space="preserve">указанного </w:t>
      </w:r>
      <w:r>
        <w:rPr>
          <w:bCs/>
        </w:rPr>
        <w:t xml:space="preserve">акта</w:t>
      </w:r>
      <w:r>
        <w:rPr>
          <w:bCs/>
        </w:rPr>
        <w:t xml:space="preserve">, либо</w:t>
      </w:r>
      <w:r>
        <w:rPr>
          <w:bCs/>
        </w:rPr>
        <w:t xml:space="preserve"> направляет </w:t>
      </w:r>
      <w:r>
        <w:rPr>
          <w:bCs/>
        </w:rPr>
        <w:t xml:space="preserve">Подрядчику письменный мотивированный отказ от приемки Работ (далее – «</w:t>
      </w:r>
      <w:r>
        <w:rPr>
          <w:bCs/>
        </w:rPr>
        <w:t xml:space="preserve">Ведомость замечаний</w:t>
      </w:r>
      <w:r>
        <w:rPr>
          <w:bCs/>
        </w:rPr>
        <w:t xml:space="preserve">»)</w:t>
      </w:r>
      <w:r>
        <w:rPr>
          <w:bCs/>
        </w:rPr>
        <w:t xml:space="preserve">, в которо</w:t>
      </w:r>
      <w:r>
        <w:rPr>
          <w:bCs/>
        </w:rPr>
        <w:t xml:space="preserve">м</w:t>
      </w:r>
      <w:r>
        <w:rPr>
          <w:bCs/>
        </w:rPr>
        <w:t xml:space="preserve"> </w:t>
      </w:r>
      <w:r>
        <w:rPr>
          <w:bCs/>
        </w:rPr>
        <w:t xml:space="preserve">отражает </w:t>
      </w:r>
      <w:r>
        <w:rPr>
          <w:bCs/>
        </w:rPr>
        <w:t xml:space="preserve">недостатки</w:t>
      </w:r>
      <w:r>
        <w:rPr>
          <w:bCs/>
        </w:rPr>
        <w:t xml:space="preserve">, несоответствия и / или дефекты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</w:t>
      </w:r>
      <w:r>
        <w:rPr>
          <w:bCs/>
        </w:rPr>
        <w:t xml:space="preserve"> а также срок </w:t>
      </w:r>
      <w:r>
        <w:rPr>
          <w:bCs/>
        </w:rPr>
        <w:t xml:space="preserve">на </w:t>
      </w:r>
      <w:r>
        <w:rPr>
          <w:bCs/>
        </w:rPr>
        <w:t xml:space="preserve">их устранени</w:t>
      </w:r>
      <w:r>
        <w:rPr>
          <w:bCs/>
        </w:rPr>
        <w:t xml:space="preserve">е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</w:t>
      </w:r>
      <w:r>
        <w:rPr>
          <w:bCs/>
        </w:rPr>
        <w:t xml:space="preserve">, несоответстви</w:t>
      </w:r>
      <w:r>
        <w:rPr>
          <w:bCs/>
        </w:rPr>
        <w:t xml:space="preserve">й</w:t>
      </w:r>
      <w:r>
        <w:rPr>
          <w:bCs/>
        </w:rPr>
        <w:t xml:space="preserve"> и / или дефект</w:t>
      </w:r>
      <w:r>
        <w:rPr>
          <w:bCs/>
        </w:rPr>
        <w:t xml:space="preserve">ов, выявленных Заказчиком,</w:t>
      </w:r>
      <w:r>
        <w:rPr>
          <w:bCs/>
        </w:rPr>
        <w:t xml:space="preserve"> осуществляется Подрядчиком </w:t>
      </w:r>
      <w:r>
        <w:rPr>
          <w:bCs/>
        </w:rPr>
        <w:t xml:space="preserve">своими силами и за свой счет</w:t>
      </w:r>
      <w:r>
        <w:rPr>
          <w:bCs/>
        </w:rPr>
        <w:t xml:space="preserve"> в срок, указанны</w:t>
      </w:r>
      <w:r>
        <w:rPr>
          <w:bCs/>
        </w:rPr>
        <w:t xml:space="preserve">й</w:t>
      </w:r>
      <w:r>
        <w:rPr>
          <w:bCs/>
        </w:rPr>
        <w:t xml:space="preserve"> в Ведомости замечаний.</w:t>
      </w:r>
      <w:r>
        <w:rPr>
          <w:bCs/>
        </w:rPr>
        <w:t xml:space="preserve"> Указание Заказчиком срока новой приемки не влечет переноса </w:t>
      </w:r>
      <w:r>
        <w:rPr>
          <w:bCs/>
        </w:rPr>
        <w:t xml:space="preserve">установленного Договором срока выполнения Работ</w:t>
      </w:r>
      <w:r>
        <w:rPr>
          <w:bCs/>
        </w:rPr>
        <w:t xml:space="preserve"> </w:t>
      </w:r>
      <w:r>
        <w:rPr>
          <w:bCs/>
        </w:rPr>
        <w:t xml:space="preserve">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</w:t>
      </w:r>
      <w:r>
        <w:rPr>
          <w:bCs/>
        </w:rPr>
        <w:t xml:space="preserve">вторная приемка </w:t>
      </w:r>
      <w:r>
        <w:rPr>
          <w:bCs/>
        </w:rPr>
        <w:t xml:space="preserve">Заказчиком </w:t>
      </w:r>
      <w:r>
        <w:rPr>
          <w:bCs/>
        </w:rPr>
        <w:t xml:space="preserve">выполненных</w:t>
      </w:r>
      <w:r>
        <w:rPr>
          <w:bCs/>
        </w:rPr>
        <w:t xml:space="preserve"> Работ </w:t>
      </w:r>
      <w:r>
        <w:rPr>
          <w:bCs/>
        </w:rPr>
        <w:t xml:space="preserve">после устранения</w:t>
      </w:r>
      <w:r>
        <w:rPr>
          <w:bCs/>
        </w:rPr>
        <w:t xml:space="preserve"> </w:t>
      </w:r>
      <w:r>
        <w:rPr>
          <w:bCs/>
        </w:rPr>
        <w:t xml:space="preserve">н</w:t>
      </w:r>
      <w:r>
        <w:rPr>
          <w:bCs/>
        </w:rPr>
        <w:t xml:space="preserve">едостатк</w:t>
      </w:r>
      <w:r>
        <w:rPr>
          <w:bCs/>
        </w:rPr>
        <w:t xml:space="preserve">ов</w:t>
      </w:r>
      <w:r>
        <w:rPr>
          <w:bCs/>
        </w:rPr>
        <w:t xml:space="preserve">, </w:t>
      </w:r>
      <w:r>
        <w:rPr>
          <w:bCs/>
        </w:rPr>
        <w:t xml:space="preserve">указанны</w:t>
      </w:r>
      <w:r>
        <w:rPr>
          <w:bCs/>
        </w:rPr>
        <w:t xml:space="preserve">х</w:t>
      </w:r>
      <w:r>
        <w:rPr>
          <w:bCs/>
        </w:rPr>
        <w:t xml:space="preserve"> в Ведомости замечаний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осуществля</w:t>
      </w:r>
      <w:r>
        <w:rPr>
          <w:bCs/>
        </w:rPr>
        <w:t xml:space="preserve">ется</w:t>
      </w:r>
      <w:r>
        <w:rPr>
          <w:bCs/>
        </w:rPr>
        <w:t xml:space="preserve"> в порядке, предусмотренном </w:t>
      </w:r>
      <w:r>
        <w:rPr>
          <w:bCs/>
        </w:rPr>
        <w:t xml:space="preserve">пунктами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.1-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</w:t>
      </w:r>
      <w:r>
        <w:rPr>
          <w:bCs/>
        </w:rPr>
        <w:t xml:space="preserve">, несоответствия и </w:t>
      </w:r>
      <w:r>
        <w:rPr>
          <w:bCs/>
        </w:rPr>
        <w:t xml:space="preserve">/</w:t>
      </w:r>
      <w:r>
        <w:rPr>
          <w:bCs/>
        </w:rPr>
        <w:t xml:space="preserve"> или дефекты Работ </w:t>
      </w:r>
      <w:r>
        <w:rPr>
          <w:bCs/>
        </w:rPr>
        <w:t xml:space="preserve">в срок, установленный </w:t>
      </w:r>
      <w:r>
        <w:rPr>
          <w:bCs/>
        </w:rPr>
        <w:t xml:space="preserve">Заказчиком </w:t>
      </w:r>
      <w:r>
        <w:rPr>
          <w:bCs/>
        </w:rPr>
        <w:t xml:space="preserve">в соответствии с </w:t>
      </w:r>
      <w:r>
        <w:rPr>
          <w:bCs/>
        </w:rPr>
        <w:t xml:space="preserve">пунктом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3</w:t>
      </w:r>
      <w:r>
        <w:rPr>
          <w:bCs/>
        </w:rPr>
        <w:t xml:space="preserve"> Договора, Заказчик вправе собственными силами и (или) силами третьих лиц выполнить </w:t>
      </w:r>
      <w:r>
        <w:rPr>
          <w:bCs/>
        </w:rPr>
        <w:t xml:space="preserve">р</w:t>
      </w:r>
      <w:r>
        <w:rPr>
          <w:bCs/>
        </w:rPr>
        <w:t xml:space="preserve">аботы </w:t>
      </w:r>
      <w:r>
        <w:rPr>
          <w:bCs/>
        </w:rPr>
        <w:t xml:space="preserve">по устранению недостатков, выявленных в ходе приемки результатов Работ, с отнесением на Подрядчика </w:t>
      </w:r>
      <w:r>
        <w:rPr>
          <w:bCs/>
        </w:rPr>
        <w:t xml:space="preserve">соответствующих </w:t>
      </w:r>
      <w:r>
        <w:rPr>
          <w:bCs/>
        </w:rPr>
        <w:t xml:space="preserve">расходов. Подрядчик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</w:t>
      </w:r>
      <w:r>
        <w:rPr>
          <w:bCs/>
        </w:rPr>
        <w:t xml:space="preserve">при условии </w:t>
      </w:r>
      <w:r>
        <w:rPr>
          <w:bCs/>
        </w:rPr>
        <w:t xml:space="preserve">предварительно</w:t>
      </w:r>
      <w:r>
        <w:rPr>
          <w:bCs/>
        </w:rPr>
        <w:t xml:space="preserve">го</w:t>
      </w:r>
      <w:r>
        <w:rPr>
          <w:bCs/>
        </w:rPr>
        <w:t xml:space="preserve"> </w:t>
      </w:r>
      <w:r>
        <w:rPr>
          <w:bCs/>
        </w:rPr>
        <w:t xml:space="preserve">письменно</w:t>
      </w:r>
      <w:r>
        <w:rPr>
          <w:bCs/>
        </w:rPr>
        <w:t xml:space="preserve">го</w:t>
      </w:r>
      <w:r>
        <w:rPr>
          <w:bCs/>
        </w:rPr>
        <w:t xml:space="preserve"> согласи</w:t>
      </w:r>
      <w:r>
        <w:rPr>
          <w:bCs/>
        </w:rPr>
        <w:t xml:space="preserve">я</w:t>
      </w:r>
      <w:r>
        <w:rPr>
          <w:bCs/>
        </w:rPr>
        <w:t xml:space="preserve"> </w:t>
      </w:r>
      <w:r>
        <w:rPr>
          <w:bCs/>
        </w:rPr>
        <w:t xml:space="preserve">Заказчика.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2" w:name="_Ref361337635"/>
      <w:r>
        <w:rPr>
          <w:bCs/>
        </w:rPr>
        <w:t xml:space="preserve">Подрядчик обязан представить Заказчику </w:t>
      </w:r>
      <w:r>
        <w:rPr>
          <w:bCs/>
        </w:rPr>
        <w:t xml:space="preserve">счет</w:t>
      </w:r>
      <w:r>
        <w:rPr>
          <w:bCs/>
        </w:rPr>
        <w:t xml:space="preserve">а</w:t>
      </w:r>
      <w:r>
        <w:rPr>
          <w:bCs/>
        </w:rPr>
        <w:t xml:space="preserve">-фактур</w:t>
      </w:r>
      <w:r>
        <w:rPr>
          <w:bCs/>
        </w:rPr>
        <w:t xml:space="preserve">ы</w:t>
      </w:r>
      <w:r>
        <w:rPr>
          <w:bCs/>
        </w:rPr>
        <w:t xml:space="preserve">, выставленны</w:t>
      </w:r>
      <w:r>
        <w:rPr>
          <w:bCs/>
        </w:rPr>
        <w:t xml:space="preserve">е</w:t>
      </w:r>
      <w:r>
        <w:rPr>
          <w:bCs/>
        </w:rPr>
        <w:t xml:space="preserve"> в сроки и оформленны</w:t>
      </w:r>
      <w:r>
        <w:rPr>
          <w:bCs/>
        </w:rPr>
        <w:t xml:space="preserve">е</w:t>
      </w:r>
      <w:r>
        <w:rPr>
          <w:bCs/>
        </w:rPr>
        <w:t xml:space="preserve"> в порядке, установленн</w:t>
      </w:r>
      <w:r>
        <w:rPr>
          <w:bCs/>
        </w:rPr>
        <w:t xml:space="preserve">ом</w:t>
      </w:r>
      <w:r>
        <w:rPr>
          <w:bCs/>
        </w:rPr>
        <w:t xml:space="preserve"> законодательством </w:t>
      </w:r>
      <w:r>
        <w:rPr>
          <w:bCs/>
        </w:rPr>
        <w:t xml:space="preserve">Российской Федерации.</w:t>
      </w:r>
      <w:r>
        <w:rPr>
          <w:bCs/>
        </w:rPr>
        <w:t xml:space="preserve"> </w:t>
      </w:r>
      <w:r>
        <w:rPr>
          <w:bCs/>
        </w:rPr>
        <w:t xml:space="preserve">В случае</w:t>
      </w:r>
      <w:r>
        <w:rPr>
          <w:bCs/>
        </w:rPr>
        <w:t xml:space="preserve"> нарушения Подрядчиком </w:t>
      </w:r>
      <w:r>
        <w:rPr>
          <w:bCs/>
        </w:rPr>
        <w:t xml:space="preserve">указанной обязанности</w:t>
      </w:r>
      <w:r>
        <w:rPr>
          <w:bCs/>
        </w:rPr>
        <w:t xml:space="preserve"> </w:t>
      </w:r>
      <w:r>
        <w:rPr>
          <w:bCs/>
        </w:rPr>
        <w:t xml:space="preserve">он обяз</w:t>
      </w:r>
      <w:r>
        <w:rPr>
          <w:bCs/>
        </w:rPr>
        <w:t xml:space="preserve">ан произвести замену</w:t>
      </w:r>
      <w:r>
        <w:rPr>
          <w:bCs/>
        </w:rPr>
        <w:t xml:space="preserve"> счет</w:t>
      </w:r>
      <w:r>
        <w:rPr>
          <w:bCs/>
        </w:rPr>
        <w:t xml:space="preserve">а</w:t>
      </w:r>
      <w:r>
        <w:rPr>
          <w:bCs/>
        </w:rPr>
        <w:t xml:space="preserve">-фактуры в течение 3 (трех) рабочих дней с </w:t>
      </w:r>
      <w:r>
        <w:rPr>
          <w:bCs/>
        </w:rPr>
        <w:t xml:space="preserve">даты</w:t>
      </w:r>
      <w:r>
        <w:rPr>
          <w:bCs/>
        </w:rPr>
        <w:t xml:space="preserve"> получения соответствующего письменного требования Заказчика.</w:t>
      </w:r>
      <w:r>
        <w:rPr>
          <w:bCs/>
        </w:rPr>
        <w:t xml:space="preserve"> </w:t>
      </w:r>
      <w:r>
        <w:rPr>
          <w:bCs/>
        </w:rPr>
        <w:t xml:space="preserve">В случае непредставления Подрядчиком в течение 5 (пяти) </w:t>
      </w:r>
      <w:r>
        <w:rPr>
          <w:bCs/>
        </w:rPr>
        <w:t xml:space="preserve">календарных </w:t>
      </w:r>
      <w:r>
        <w:rPr>
          <w:bCs/>
        </w:rPr>
        <w:t xml:space="preserve">дней с даты получения авансового платежа счета-фактуры, под</w:t>
      </w:r>
      <w:r>
        <w:rPr>
          <w:bCs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2"/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Стоимость Давальческих материалов и запасных частей</w:t>
      </w:r>
      <w:r>
        <w:rPr>
          <w:bCs/>
          <w:highlight w:val="white"/>
        </w:rPr>
        <w:t xml:space="preserve">, указанн</w:t>
      </w:r>
      <w:r>
        <w:rPr>
          <w:bCs/>
          <w:highlight w:val="white"/>
        </w:rPr>
        <w:t xml:space="preserve">ых</w:t>
      </w:r>
      <w:r>
        <w:rPr>
          <w:bCs/>
          <w:highlight w:val="white"/>
        </w:rPr>
        <w:t xml:space="preserve"> в Приложении № </w:t>
      </w:r>
      <w:r>
        <w:rPr>
          <w:bCs/>
          <w:highlight w:val="white"/>
        </w:rPr>
        <w:t xml:space="preserve">8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Договору,</w:t>
      </w:r>
      <w:r>
        <w:rPr>
          <w:bCs/>
          <w:highlight w:val="white"/>
        </w:rPr>
        <w:t xml:space="preserve"> включается справочно в Акт КС-2 </w:t>
      </w:r>
      <w:r>
        <w:rPr>
          <w:bCs/>
          <w:highlight w:val="white"/>
        </w:rPr>
        <w:t xml:space="preserve">по </w:t>
      </w:r>
      <w:r>
        <w:rPr>
          <w:bCs/>
          <w:highlight w:val="white"/>
        </w:rPr>
        <w:t xml:space="preserve">цене, </w:t>
      </w:r>
      <w:r>
        <w:rPr>
          <w:bCs/>
          <w:highlight w:val="white"/>
        </w:rPr>
        <w:t xml:space="preserve">указанной</w:t>
      </w:r>
      <w:r>
        <w:rPr>
          <w:bCs/>
          <w:highlight w:val="white"/>
        </w:rPr>
        <w:t xml:space="preserve"> в Накладной на отпуск материалов на сторону</w:t>
      </w:r>
      <w:r>
        <w:rPr>
          <w:bCs/>
          <w:highlight w:val="white"/>
        </w:rPr>
        <w:t xml:space="preserve">, оформленной по унифицированной </w:t>
      </w:r>
      <w:r>
        <w:rPr>
          <w:bCs/>
          <w:highlight w:val="white"/>
        </w:rPr>
        <w:t xml:space="preserve">форм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 М-15</w:t>
      </w:r>
      <w:r>
        <w:rPr>
          <w:bCs/>
          <w:highlight w:val="white"/>
        </w:rPr>
        <w:t xml:space="preserve">, утвержденной Постановлением Госкомстата от 30.10.1997 №71а</w:t>
      </w:r>
      <w:r>
        <w:rPr>
          <w:bCs/>
          <w:highlight w:val="white"/>
        </w:rPr>
        <w:t xml:space="preserve">. При этом стоимость Давальческих материалов и запасных частей не включается в общую сумму Акта КС-2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подписываемого </w:t>
      </w:r>
      <w:r>
        <w:rPr>
          <w:bCs/>
          <w:highlight w:val="white"/>
        </w:rPr>
        <w:t xml:space="preserve">Сторонами в соответствии с </w:t>
      </w: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унктом 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 Договора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ind w:left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3" w:name="_Ref361405028"/>
      <w:r>
        <w:rPr>
          <w:bCs/>
        </w:rPr>
        <w:t xml:space="preserve">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а</w:t>
      </w:r>
      <w:r>
        <w:rPr>
          <w:bCs/>
        </w:rPr>
        <w:t xml:space="preserve"> Работ</w:t>
      </w:r>
      <w:r>
        <w:rPr>
          <w:bCs/>
        </w:rPr>
        <w:t xml:space="preserve"> </w:t>
      </w:r>
      <w:r>
        <w:rPr>
          <w:bCs/>
        </w:rPr>
        <w:t xml:space="preserve">в отношении Объекта</w:t>
      </w:r>
      <w:r>
        <w:rPr>
          <w:bCs/>
        </w:rPr>
        <w:t xml:space="preserve">, включая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атериально-технические ресурсы, переходит к Заказчику с момента подписания Акта </w:t>
      </w:r>
      <w:r>
        <w:t xml:space="preserve">КС-</w:t>
      </w:r>
      <w:r>
        <w:t xml:space="preserve">2</w:t>
      </w:r>
      <w:r>
        <w:rPr>
          <w:bCs/>
        </w:rPr>
        <w:t xml:space="preserve">. До подписания Сторонами указанного Акта 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езультата Работ</w:t>
      </w:r>
      <w:r>
        <w:rPr>
          <w:bCs/>
        </w:rPr>
        <w:t xml:space="preserve"> </w:t>
      </w:r>
      <w:r>
        <w:rPr>
          <w:bCs/>
        </w:rPr>
        <w:t xml:space="preserve">и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</w:t>
      </w:r>
      <w:r>
        <w:rPr>
          <w:bCs/>
        </w:rPr>
        <w:t xml:space="preserve">х</w:t>
      </w:r>
      <w:r>
        <w:rPr>
          <w:bCs/>
        </w:rPr>
        <w:t xml:space="preserve"> ресурс</w:t>
      </w:r>
      <w:r>
        <w:rPr>
          <w:bCs/>
        </w:rPr>
        <w:t xml:space="preserve">ов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несет Подрядчик.</w:t>
      </w:r>
      <w:bookmarkEnd w:id="23"/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Передача Заказчиком Давальческих материалов и запасных частей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указанных </w:t>
      </w:r>
      <w:r>
        <w:rPr>
          <w:bCs/>
          <w:highlight w:val="white"/>
        </w:rPr>
        <w:t xml:space="preserve">в Приложении № </w:t>
      </w:r>
      <w:r>
        <w:rPr>
          <w:bCs/>
          <w:highlight w:val="white"/>
        </w:rPr>
        <w:t xml:space="preserve">8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Договору,</w:t>
      </w:r>
      <w:r>
        <w:rPr>
          <w:bCs/>
          <w:highlight w:val="white"/>
        </w:rPr>
        <w:t xml:space="preserve"> осуществляется без перехода права собственности на данное имущество к Подрядчику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left" w:pos="1134" w:leader="none"/>
        </w:tabs>
        <w:rPr>
          <w:b/>
          <w:bCs/>
        </w:rPr>
      </w:pPr>
      <w:r>
        <w:rPr>
          <w:b/>
          <w:bCs/>
        </w:rPr>
        <w:t xml:space="preserve">Ответственность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не</w:t>
      </w:r>
      <w:r>
        <w:rPr>
          <w:bCs/>
        </w:rPr>
        <w:t xml:space="preserve">ис</w:t>
      </w:r>
      <w:r>
        <w:rPr>
          <w:bCs/>
        </w:rPr>
        <w:t xml:space="preserve">полнение или ненадлежащее 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принятых </w:t>
      </w:r>
      <w:r>
        <w:rPr>
          <w:bCs/>
        </w:rPr>
        <w:t xml:space="preserve">обязательств по Договору Стороны несут ответственность в соответствии с законодательством Российской Федерации</w:t>
      </w:r>
      <w:r>
        <w:rPr>
          <w:bCs/>
        </w:rPr>
        <w:t xml:space="preserve"> и Договором</w:t>
      </w:r>
      <w:r>
        <w:rPr>
          <w:bCs/>
        </w:rPr>
        <w:t xml:space="preserve">. Меры ответственности, предусмотренные Договором, не </w:t>
      </w:r>
      <w:r>
        <w:rPr>
          <w:bCs/>
        </w:rPr>
        <w:t xml:space="preserve">освобождают Стороны от </w:t>
      </w:r>
      <w:r>
        <w:rPr>
          <w:bCs/>
        </w:rPr>
        <w:t xml:space="preserve">ответственности, установленн</w:t>
      </w:r>
      <w:r>
        <w:rPr>
          <w:bCs/>
        </w:rPr>
        <w:t xml:space="preserve">ой </w:t>
      </w:r>
      <w:r>
        <w:rPr>
          <w:bCs/>
        </w:rPr>
        <w:t xml:space="preserve">законодательством </w:t>
      </w:r>
      <w:r>
        <w:rPr>
          <w:bCs/>
        </w:rPr>
        <w:t xml:space="preserve">Российской Федерации </w:t>
      </w:r>
      <w:r>
        <w:rPr>
          <w:bCs/>
        </w:rPr>
        <w:t xml:space="preserve">и должны рассматриваться как дополнительные, если Договор</w:t>
      </w:r>
      <w:r>
        <w:rPr>
          <w:bCs/>
        </w:rPr>
        <w:t xml:space="preserve">ом</w:t>
      </w:r>
      <w:r>
        <w:rPr>
          <w:bCs/>
        </w:rPr>
        <w:t xml:space="preserve"> прямо не </w:t>
      </w:r>
      <w:r>
        <w:rPr>
          <w:bCs/>
        </w:rPr>
        <w:t xml:space="preserve">предусмот</w:t>
      </w:r>
      <w:r>
        <w:rPr>
          <w:bCs/>
        </w:rPr>
        <w:t xml:space="preserve">рено 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Договора, Подрядчик вправе требовать </w:t>
      </w:r>
      <w:r>
        <w:rPr>
          <w:bCs/>
          <w:sz w:val="24"/>
          <w:szCs w:val="24"/>
        </w:rPr>
        <w:t xml:space="preserve">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</w:pPr>
      <w:r>
        <w:rPr>
          <w:bCs/>
        </w:rPr>
        <w:t xml:space="preserve">В случае нарушения Подрядчиком обязательств по выполнению Работ, в том числе сро</w:t>
      </w:r>
      <w:r>
        <w:rPr>
          <w:bCs/>
        </w:rPr>
        <w:t xml:space="preserve">ков выполнения Работ, а также в случае несвоевременного устранения выявленных недостатков Результата Работ, Заказчик вправе требовать уплаты Подрядчиком неустойки в размере 0,1 (ноль целых и одна десятая) процента от Цены Договора за каждый день просрочки.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rFonts w:eastAsia="Calibri"/>
          <w:bCs/>
        </w:rPr>
        <w:t xml:space="preserve">На сумму подлежащего возврату аванса начисляется </w:t>
      </w:r>
      <w:r>
        <w:rPr>
          <w:rFonts w:eastAsia="Calibri"/>
          <w:bCs/>
        </w:rPr>
        <w:t xml:space="preserve">неустойка</w:t>
      </w:r>
      <w:r>
        <w:rPr>
          <w:rFonts w:eastAsia="Calibri"/>
          <w:bCs/>
        </w:rPr>
        <w:t xml:space="preserve"> в размере 0,1 (ноль целых и одна десятая) процента с даты, установленной для возврата аванса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 т</w:t>
      </w:r>
      <w:r>
        <w:rPr>
          <w:bCs/>
        </w:rPr>
        <w:t xml:space="preserve">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5 к Договору.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</w:t>
      </w:r>
      <w:r>
        <w:rPr>
          <w:bCs/>
        </w:rPr>
        <w:t xml:space="preserve">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таких расходов. Основанием для компенсации являются решения налоговых </w:t>
      </w:r>
      <w:r>
        <w:rPr>
          <w:bCs/>
        </w:rPr>
        <w:t xml:space="preserve">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</w:t>
      </w:r>
      <w:r>
        <w:rPr>
          <w:bCs/>
        </w:rPr>
        <w:t xml:space="preserve"> предоставления счетов-фактур</w:t>
      </w:r>
      <w:r>
        <w:rPr>
          <w:bCs/>
        </w:rPr>
        <w:t xml:space="preserve">, </w:t>
      </w:r>
      <w:r>
        <w:rPr>
          <w:bCs/>
        </w:rPr>
        <w:t xml:space="preserve">установл</w:t>
      </w:r>
      <w:r>
        <w:rPr>
          <w:bCs/>
        </w:rPr>
        <w:t xml:space="preserve">енных п</w:t>
      </w:r>
      <w:r>
        <w:rPr>
          <w:bCs/>
        </w:rPr>
        <w:t xml:space="preserve">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7</w:t>
      </w:r>
      <w:r>
        <w:rPr>
          <w:bCs/>
        </w:rPr>
        <w:t xml:space="preserve"> Договора, Заказчик </w:t>
      </w:r>
      <w:r>
        <w:rPr>
          <w:bCs/>
        </w:rPr>
        <w:t xml:space="preserve">в</w:t>
      </w:r>
      <w:r>
        <w:rPr>
          <w:bCs/>
        </w:rPr>
        <w:t xml:space="preserve">прав</w:t>
      </w:r>
      <w:r>
        <w:rPr>
          <w:bCs/>
        </w:rPr>
        <w:t xml:space="preserve">е</w:t>
      </w:r>
      <w:r>
        <w:rPr>
          <w:bCs/>
        </w:rPr>
        <w:t xml:space="preserve"> требовать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 в размере 50 000 (пятидесяти тысяч) рублей за каждый случай нарушения.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причиненный ущерб в размере фактически понесенных</w:t>
      </w:r>
      <w:r>
        <w:rPr>
          <w:bCs/>
        </w:rPr>
        <w:t xml:space="preserve">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</w:t>
      </w:r>
      <w:r>
        <w:rPr>
          <w:bCs/>
        </w:rPr>
        <w:t xml:space="preserve"> и </w:t>
      </w:r>
      <w:r>
        <w:rPr>
          <w:bCs/>
        </w:rPr>
        <w:t xml:space="preserve">/ </w:t>
      </w:r>
      <w:r>
        <w:rPr>
          <w:bCs/>
        </w:rPr>
        <w:t xml:space="preserve">или штрафов, возмещения убытков</w:t>
      </w:r>
      <w:r>
        <w:rPr>
          <w:bCs/>
        </w:rPr>
        <w:t xml:space="preserve">, предусмотренн</w:t>
      </w:r>
      <w:r>
        <w:rPr>
          <w:bCs/>
        </w:rPr>
        <w:t xml:space="preserve">ых</w:t>
      </w:r>
      <w:r>
        <w:rPr>
          <w:bCs/>
        </w:rPr>
        <w:t xml:space="preserve"> Договором, возникает у любой из Сторон только при условии получения</w:t>
      </w:r>
      <w:r>
        <w:rPr>
          <w:bCs/>
        </w:rPr>
        <w:t xml:space="preserve"> письменного</w:t>
      </w:r>
      <w:r>
        <w:rPr>
          <w:bCs/>
        </w:rPr>
        <w:t xml:space="preserve">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</w:t>
      </w:r>
      <w:r>
        <w:rPr>
          <w:bCs/>
        </w:rPr>
        <w:t xml:space="preserve">/ </w:t>
      </w:r>
      <w:r>
        <w:rPr>
          <w:bCs/>
        </w:rPr>
        <w:t xml:space="preserve">или штрафа</w:t>
      </w:r>
      <w:r>
        <w:rPr>
          <w:bCs/>
        </w:rPr>
        <w:t xml:space="preserve"> не освобождает Стороны от исполнения обязательств</w:t>
      </w:r>
      <w:r>
        <w:rPr>
          <w:bCs/>
        </w:rPr>
        <w:t xml:space="preserve"> по Договору</w:t>
      </w:r>
      <w:r>
        <w:rPr>
          <w:bCs/>
        </w:rPr>
        <w:t xml:space="preserve">, обязанности по устранению</w:t>
      </w:r>
      <w:r>
        <w:rPr>
          <w:bCs/>
        </w:rPr>
        <w:t xml:space="preserve"> допущенных нарушений условий Договора и </w:t>
      </w:r>
      <w:r>
        <w:rPr>
          <w:bCs/>
        </w:rPr>
        <w:t xml:space="preserve">/ </w:t>
      </w:r>
      <w:r>
        <w:rPr>
          <w:bCs/>
        </w:rPr>
        <w:t xml:space="preserve">или их последствий.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rPr>
          <w:color w:val="000000"/>
        </w:rPr>
      </w:pP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color w:val="000000"/>
        </w:rPr>
      </w:r>
      <w:r>
        <w:rPr>
          <w:color w:val="000000"/>
        </w:rPr>
      </w:r>
    </w:p>
    <w:p>
      <w:pPr>
        <w:pStyle w:val="979"/>
        <w:contextualSpacing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color w:val="000000"/>
          <w:highlight w:val="none"/>
        </w:rPr>
        <w:suppressLineNumbers w:val="0"/>
      </w:pPr>
      <w:r>
        <w:rPr>
          <w:color w:val="000000"/>
          <w:highlight w:val="none"/>
        </w:rPr>
        <w:t xml:space="preserve">6.13. В случае нарушения Подрядчиком обязательств по выполнению работ на срок </w:t>
      </w:r>
      <w:r>
        <w:rPr>
          <w:color w:val="000000"/>
          <w:highlight w:val="none"/>
        </w:rPr>
        <w:t xml:space="preserve">свыше </w:t>
      </w:r>
      <w:r>
        <w:rPr>
          <w:color w:val="000000"/>
          <w:highlight w:val="none"/>
        </w:rPr>
        <w:t xml:space="preserve">60 (шестидесяти) календарных дней, Заказчик имеет право расторгнуть Договор в одностороннем внесудебном порядке, а также потребовать возмещения убытков.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979"/>
        <w:contextualSpacing/>
        <w:ind w:left="0" w:firstLine="709"/>
        <w:jc w:val="both"/>
        <w:shd w:val="clear" w:color="ffffff" w:themeColor="background1" w:fill="ffffff"/>
        <w:tabs>
          <w:tab w:val="left" w:pos="1418" w:leader="none"/>
        </w:tabs>
        <w:suppressLineNumbers w:val="0"/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  <w:r/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Гарантии качества</w:t>
      </w:r>
      <w:r>
        <w:rPr>
          <w:b/>
          <w:bCs/>
        </w:rPr>
        <w:t xml:space="preserve"> </w:t>
      </w:r>
      <w:r>
        <w:rPr>
          <w:b/>
          <w:bCs/>
        </w:rPr>
        <w:t xml:space="preserve">Р</w:t>
      </w:r>
      <w:r>
        <w:rPr>
          <w:b/>
          <w:bCs/>
        </w:rPr>
        <w:t xml:space="preserve">езультата </w:t>
      </w:r>
      <w:r>
        <w:rPr>
          <w:b/>
          <w:bCs/>
        </w:rPr>
        <w:t xml:space="preserve">Р</w:t>
      </w:r>
      <w:r>
        <w:rPr>
          <w:b/>
          <w:bCs/>
        </w:rPr>
        <w:t xml:space="preserve">абот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/>
      <w:bookmarkStart w:id="24" w:name="_Ref361337777"/>
      <w:r>
        <w:rPr>
          <w:sz w:val="24"/>
          <w:szCs w:val="24"/>
        </w:rPr>
        <w:t xml:space="preserve">Гарантийный</w:t>
      </w:r>
      <w:r>
        <w:rPr>
          <w:bCs/>
          <w:sz w:val="24"/>
          <w:szCs w:val="24"/>
        </w:rPr>
        <w:t xml:space="preserve"> срок по Договору </w:t>
      </w:r>
      <w:r>
        <w:rPr>
          <w:bCs/>
          <w:sz w:val="24"/>
          <w:szCs w:val="24"/>
        </w:rPr>
        <w:t xml:space="preserve">составляет</w:t>
      </w:r>
      <w:r>
        <w:rPr>
          <w:bCs/>
          <w:sz w:val="24"/>
          <w:szCs w:val="24"/>
        </w:rPr>
        <w:t xml:space="preserve">  12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(двенадцать</w:t>
      </w:r>
      <w:r>
        <w:rPr>
          <w:bCs/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 месяцев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 начинает течь </w:t>
      </w:r>
      <w:r>
        <w:rPr>
          <w:bCs/>
          <w:sz w:val="24"/>
          <w:szCs w:val="24"/>
          <w:highlight w:val="white"/>
        </w:rPr>
        <w:t xml:space="preserve">с даты подписания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торонами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кта </w:t>
      </w:r>
      <w:r>
        <w:rPr>
          <w:sz w:val="24"/>
          <w:szCs w:val="24"/>
          <w:highlight w:val="white"/>
        </w:rPr>
        <w:t xml:space="preserve">КС-</w:t>
      </w:r>
      <w:r>
        <w:rPr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 </w:t>
      </w:r>
      <w:bookmarkEnd w:id="24"/>
      <w:r>
        <w:rPr>
          <w:bCs/>
          <w:sz w:val="24"/>
          <w:szCs w:val="24"/>
          <w:highlight w:val="white"/>
        </w:rPr>
        <w:t xml:space="preserve">либо с даты </w:t>
      </w:r>
      <w:r>
        <w:rPr>
          <w:bCs/>
          <w:sz w:val="24"/>
          <w:szCs w:val="24"/>
          <w:highlight w:val="white"/>
        </w:rPr>
        <w:t xml:space="preserve">прекращения (</w:t>
      </w:r>
      <w:r>
        <w:rPr>
          <w:bCs/>
          <w:sz w:val="24"/>
          <w:szCs w:val="24"/>
          <w:highlight w:val="white"/>
        </w:rPr>
        <w:t xml:space="preserve">расторжения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Договора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  <w:t xml:space="preserve">Гарантийный срок может быть продлен в соответствии </w:t>
      </w:r>
      <w:r>
        <w:rPr>
          <w:bCs/>
          <w:sz w:val="24"/>
          <w:szCs w:val="24"/>
        </w:rPr>
        <w:t xml:space="preserve">с условиями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</w:t>
      </w:r>
      <w:r>
        <w:rPr>
          <w:bCs/>
        </w:rPr>
        <w:t xml:space="preserve">2</w:t>
      </w:r>
      <w:r>
        <w:rPr>
          <w:bCs/>
        </w:rPr>
        <w:t xml:space="preserve"> либо даты </w:t>
      </w:r>
      <w:r>
        <w:rPr>
          <w:bCs/>
        </w:rPr>
        <w:t xml:space="preserve">прекращения (</w:t>
      </w:r>
      <w:r>
        <w:rPr>
          <w:bCs/>
        </w:rPr>
        <w:t xml:space="preserve">расторжения</w:t>
      </w:r>
      <w:r>
        <w:rPr>
          <w:bCs/>
        </w:rPr>
        <w:t xml:space="preserve">)</w:t>
      </w:r>
      <w:r>
        <w:rPr>
          <w:bCs/>
        </w:rPr>
        <w:t xml:space="preserve"> Договора (подписания Сторонами соглашения о расторжении Договора, получения любой из Сторон </w:t>
      </w:r>
      <w:r>
        <w:rPr>
          <w:bCs/>
        </w:rPr>
        <w:t xml:space="preserve">уведомления об отказе от Договора </w:t>
      </w:r>
      <w:r>
        <w:rPr>
          <w:bCs/>
        </w:rPr>
        <w:t xml:space="preserve">или иного документа, свидетельствующего о воле Стороны, направленной на расторжение Договора), поскольку </w:t>
      </w:r>
      <w:r>
        <w:rPr>
          <w:bCs/>
        </w:rPr>
        <w:t xml:space="preserve">прекращение (</w:t>
      </w:r>
      <w:r>
        <w:rPr>
          <w:bCs/>
        </w:rPr>
        <w:t xml:space="preserve">расторжение</w:t>
      </w:r>
      <w:r>
        <w:rPr>
          <w:bCs/>
        </w:rPr>
        <w:t xml:space="preserve">)</w:t>
      </w:r>
      <w:r>
        <w:rPr>
          <w:bCs/>
        </w:rPr>
        <w:t xml:space="preserve"> Договора не является основанием для прекращения гарантийных обязательств по выполненным Подрядчиком Работам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 течение </w:t>
      </w:r>
      <w:r>
        <w:rPr>
          <w:bCs/>
        </w:rPr>
        <w:t xml:space="preserve">Гарантийного срока </w:t>
      </w:r>
      <w:r>
        <w:rPr>
          <w:bCs/>
        </w:rPr>
        <w:t xml:space="preserve">Подрядчик гарантирует возможность эксплуатации </w:t>
      </w:r>
      <w:r>
        <w:rPr>
          <w:bCs/>
        </w:rPr>
        <w:t xml:space="preserve">Результата </w:t>
      </w:r>
      <w:r>
        <w:rPr>
          <w:bCs/>
        </w:rPr>
        <w:t xml:space="preserve">Работ в соответствии с его целевым назначением, а также несет </w:t>
      </w:r>
      <w:r>
        <w:rPr>
          <w:bCs/>
        </w:rPr>
        <w:t xml:space="preserve">безусловную </w:t>
      </w:r>
      <w:r>
        <w:rPr>
          <w:bCs/>
        </w:rPr>
        <w:t xml:space="preserve">ответственность за обнаруженные </w:t>
      </w:r>
      <w:r>
        <w:rPr>
          <w:bCs/>
        </w:rPr>
        <w:t xml:space="preserve">Заказчиком недостатки, несоответствия и / или дефекты Результата </w:t>
      </w:r>
      <w:r>
        <w:rPr>
          <w:bCs/>
        </w:rPr>
        <w:t xml:space="preserve">Р</w:t>
      </w:r>
      <w:r>
        <w:rPr>
          <w:bCs/>
        </w:rPr>
        <w:t xml:space="preserve">абот, если не докажет, что они </w:t>
      </w:r>
      <w:r>
        <w:rPr>
          <w:bCs/>
        </w:rPr>
        <w:t xml:space="preserve">явились следствием несоблюдения Заказчиком требований по эксплуатации </w:t>
      </w:r>
      <w:r>
        <w:rPr>
          <w:bCs/>
        </w:rPr>
        <w:t xml:space="preserve">Результата Работ</w:t>
      </w:r>
      <w:r>
        <w:rPr>
          <w:bCs/>
        </w:rPr>
        <w:t xml:space="preserve">, </w:t>
      </w:r>
      <w:r>
        <w:rPr>
          <w:bCs/>
        </w:rPr>
        <w:t xml:space="preserve">прямо предусмотренных</w:t>
      </w:r>
      <w:r>
        <w:rPr>
          <w:bCs/>
        </w:rPr>
        <w:t xml:space="preserve"> в инструкциях и иных документах, переданных Заказчику.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5" w:name="_Ref361337764"/>
      <w:r>
        <w:rPr>
          <w:bCs/>
        </w:rPr>
        <w:t xml:space="preserve">В случае </w:t>
      </w:r>
      <w:r>
        <w:rPr>
          <w:bCs/>
        </w:rPr>
        <w:t xml:space="preserve">обнаружения</w:t>
      </w:r>
      <w:r>
        <w:rPr>
          <w:bCs/>
        </w:rPr>
        <w:t xml:space="preserve"> в </w:t>
      </w:r>
      <w:r>
        <w:rPr>
          <w:bCs/>
        </w:rPr>
        <w:t xml:space="preserve">период </w:t>
      </w:r>
      <w:r>
        <w:rPr>
          <w:bCs/>
        </w:rPr>
        <w:t xml:space="preserve">Гарантийного срока</w:t>
      </w:r>
      <w:r>
        <w:rPr>
          <w:bCs/>
        </w:rPr>
        <w:t xml:space="preserve"> </w:t>
      </w:r>
      <w:r>
        <w:rPr>
          <w:bCs/>
        </w:rPr>
        <w:t xml:space="preserve">недостатков</w:t>
      </w:r>
      <w:r>
        <w:rPr>
          <w:bCs/>
        </w:rPr>
        <w:t xml:space="preserve">, несоответствий и / или дефектов Р</w:t>
      </w:r>
      <w:r>
        <w:rPr>
          <w:bCs/>
        </w:rPr>
        <w:t xml:space="preserve">езультат</w:t>
      </w:r>
      <w:r>
        <w:rPr>
          <w:bCs/>
        </w:rPr>
        <w:t xml:space="preserve">а</w:t>
      </w:r>
      <w:r>
        <w:rPr>
          <w:bCs/>
        </w:rPr>
        <w:t xml:space="preserve"> Работ</w:t>
      </w:r>
      <w:r>
        <w:rPr>
          <w:bCs/>
        </w:rPr>
        <w:t xml:space="preserve">,</w:t>
      </w:r>
      <w:r>
        <w:rPr>
          <w:bCs/>
        </w:rPr>
        <w:t xml:space="preserve"> Заказчик </w:t>
      </w:r>
      <w:r>
        <w:rPr>
          <w:bCs/>
        </w:rPr>
        <w:t xml:space="preserve">направляет Подрядчику письменное уведомление</w:t>
      </w:r>
      <w:r>
        <w:rPr>
          <w:bCs/>
        </w:rPr>
        <w:t xml:space="preserve"> с</w:t>
      </w:r>
      <w:r>
        <w:rPr>
          <w:bCs/>
        </w:rPr>
        <w:t xml:space="preserve"> </w:t>
      </w:r>
      <w:r>
        <w:rPr>
          <w:bCs/>
        </w:rPr>
        <w:t xml:space="preserve">указанием </w:t>
      </w:r>
      <w:r>
        <w:rPr>
          <w:bCs/>
        </w:rPr>
        <w:t xml:space="preserve">выявленных недостатков</w:t>
      </w:r>
      <w:r>
        <w:rPr>
          <w:bCs/>
        </w:rPr>
        <w:t xml:space="preserve">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</w:t>
      </w:r>
      <w:r>
        <w:rPr>
          <w:bCs/>
        </w:rPr>
        <w:t xml:space="preserve">.</w:t>
      </w:r>
      <w:bookmarkEnd w:id="25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несоответствий и / или дефектов Результата Работ, а также </w:t>
      </w:r>
      <w:r>
        <w:rPr>
          <w:bCs/>
        </w:rPr>
        <w:t xml:space="preserve">разумные </w:t>
      </w:r>
      <w:r>
        <w:rPr>
          <w:bCs/>
        </w:rPr>
        <w:t xml:space="preserve">сроки их устранения, оформляются Актом о недостатках, составляемым Сторонами, а при отказе или уклонении Подрядчика от составления данного </w:t>
      </w:r>
      <w:r>
        <w:rPr>
          <w:bCs/>
        </w:rPr>
        <w:t xml:space="preserve">акта – Заказчиком в одностороннем порядке. Подрядчик признается уклонившимся от составления Акта о недостатках в случае не</w:t>
      </w:r>
      <w:r>
        <w:rPr>
          <w:bCs/>
        </w:rPr>
        <w:t xml:space="preserve"> </w:t>
      </w:r>
      <w:r>
        <w:rPr>
          <w:bCs/>
        </w:rPr>
        <w:t xml:space="preserve">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несоответствия и / или дефекты</w:t>
      </w:r>
      <w:r>
        <w:rPr>
          <w:bCs/>
        </w:rPr>
        <w:t xml:space="preserve">, </w:t>
      </w:r>
      <w:r>
        <w:rPr>
          <w:bCs/>
        </w:rPr>
        <w:t xml:space="preserve">обнаруженные </w:t>
      </w:r>
      <w:r>
        <w:rPr>
          <w:bCs/>
        </w:rPr>
        <w:t xml:space="preserve">Заказчиком</w:t>
      </w:r>
      <w:r>
        <w:rPr>
          <w:bCs/>
        </w:rPr>
        <w:t xml:space="preserve"> в течение Гарантийного срока, </w:t>
      </w:r>
      <w:r>
        <w:rPr>
          <w:bCs/>
        </w:rPr>
        <w:t xml:space="preserve">в срок, указанны</w:t>
      </w:r>
      <w:r>
        <w:rPr>
          <w:bCs/>
        </w:rPr>
        <w:t xml:space="preserve">й</w:t>
      </w:r>
      <w:r>
        <w:rPr>
          <w:bCs/>
        </w:rPr>
        <w:t xml:space="preserve"> в</w:t>
      </w:r>
      <w:r>
        <w:rPr>
          <w:bCs/>
        </w:rPr>
        <w:t xml:space="preserve"> </w:t>
      </w:r>
      <w:bookmarkStart w:id="26" w:name="OLE_LINK5"/>
      <w:r/>
      <w:bookmarkStart w:id="27" w:name="OLE_LINK6"/>
      <w:r>
        <w:rPr>
          <w:bCs/>
        </w:rPr>
        <w:t xml:space="preserve">Акте о недостатках</w:t>
      </w:r>
      <w:r>
        <w:rPr>
          <w:bCs/>
        </w:rPr>
        <w:t xml:space="preserve">, </w:t>
      </w:r>
      <w:r>
        <w:rPr>
          <w:bCs/>
        </w:rPr>
        <w:t xml:space="preserve">составленном в порядке, установленном</w:t>
      </w:r>
      <w:r>
        <w:rPr>
          <w:bCs/>
        </w:rPr>
        <w:t xml:space="preserve"> </w:t>
      </w:r>
      <w:r>
        <w:rPr>
          <w:bCs/>
        </w:rPr>
        <w:t xml:space="preserve">пунктом </w:t>
      </w:r>
      <w:r>
        <w:rPr>
          <w:bCs/>
        </w:rPr>
        <w:t xml:space="preserve">7</w:t>
      </w:r>
      <w:r>
        <w:rPr>
          <w:bCs/>
        </w:rPr>
        <w:t xml:space="preserve">.</w:t>
      </w:r>
      <w:r>
        <w:rPr>
          <w:bCs/>
        </w:rPr>
        <w:t xml:space="preserve">5 </w:t>
      </w:r>
      <w:r>
        <w:rPr>
          <w:bCs/>
        </w:rPr>
        <w:t xml:space="preserve">Договора</w:t>
      </w:r>
      <w:bookmarkEnd w:id="26"/>
      <w:r/>
      <w:bookmarkEnd w:id="27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</w:t>
      </w:r>
      <w:r>
        <w:rPr>
          <w:bCs/>
        </w:rPr>
        <w:t xml:space="preserve">в </w:t>
      </w:r>
      <w:r>
        <w:rPr>
          <w:bCs/>
        </w:rPr>
        <w:t xml:space="preserve">установленный </w:t>
      </w:r>
      <w:r>
        <w:rPr>
          <w:bCs/>
        </w:rPr>
        <w:t xml:space="preserve">срок, </w:t>
      </w:r>
      <w:r>
        <w:rPr>
          <w:bCs/>
        </w:rPr>
        <w:t xml:space="preserve">Заказчик вправе собственными силами и </w:t>
      </w:r>
      <w:r>
        <w:rPr>
          <w:bCs/>
        </w:rPr>
        <w:t xml:space="preserve">/ </w:t>
      </w:r>
      <w:r>
        <w:rPr>
          <w:bCs/>
        </w:rPr>
        <w:t xml:space="preserve">или силами третьих лиц выполнить </w:t>
      </w:r>
      <w:r>
        <w:rPr>
          <w:bCs/>
        </w:rPr>
        <w:t xml:space="preserve">необходимые работы </w:t>
      </w:r>
      <w:r>
        <w:rPr>
          <w:bCs/>
        </w:rPr>
        <w:t xml:space="preserve">по устранению недостатков</w:t>
      </w:r>
      <w:r>
        <w:rPr>
          <w:bCs/>
        </w:rPr>
        <w:t xml:space="preserve"> Результата </w:t>
      </w:r>
      <w:r>
        <w:rPr>
          <w:bCs/>
        </w:rPr>
        <w:t xml:space="preserve">Работ, с отнесением на Подрядчика </w:t>
      </w:r>
      <w:r>
        <w:rPr>
          <w:bCs/>
        </w:rPr>
        <w:t xml:space="preserve">соответствующих </w:t>
      </w:r>
      <w:r>
        <w:rPr>
          <w:bCs/>
        </w:rPr>
        <w:t xml:space="preserve">расходов. </w:t>
      </w:r>
      <w:r>
        <w:rPr>
          <w:bCs/>
        </w:rPr>
        <w:t xml:space="preserve">Подрядчик обязан возместить</w:t>
      </w:r>
      <w:r>
        <w:rPr>
          <w:bCs/>
        </w:rPr>
        <w:t xml:space="preserve"> стоимость расходов Заказчика на устранение недостатков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несоответствий и / или дефектов Результата Работ</w:t>
      </w:r>
      <w:r>
        <w:rPr>
          <w:bCs/>
        </w:rPr>
        <w:t xml:space="preserve"> </w:t>
      </w:r>
      <w:r>
        <w:rPr>
          <w:bCs/>
        </w:rPr>
        <w:t xml:space="preserve">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</w:t>
      </w:r>
      <w:r>
        <w:rPr>
          <w:bCs/>
        </w:rPr>
        <w:t xml:space="preserve">на </w:t>
      </w:r>
      <w:r>
        <w:rPr>
          <w:bCs/>
        </w:rPr>
        <w:t xml:space="preserve">Р</w:t>
      </w:r>
      <w:r>
        <w:rPr>
          <w:bCs/>
        </w:rPr>
        <w:t xml:space="preserve">езультат Работ</w:t>
      </w:r>
      <w:r>
        <w:rPr>
          <w:bCs/>
        </w:rPr>
        <w:t xml:space="preserve"> </w:t>
      </w:r>
      <w:r>
        <w:rPr>
          <w:bCs/>
        </w:rPr>
        <w:t xml:space="preserve">увеличивается на тот </w:t>
      </w:r>
      <w:r>
        <w:rPr>
          <w:bCs/>
        </w:rPr>
        <w:t xml:space="preserve">период</w:t>
      </w:r>
      <w:r>
        <w:rPr>
          <w:bCs/>
        </w:rPr>
        <w:t xml:space="preserve"> </w:t>
      </w:r>
      <w:r>
        <w:rPr>
          <w:bCs/>
        </w:rPr>
        <w:t xml:space="preserve">времени, в течение которого Заказчик не мог эксплуатировать </w:t>
      </w:r>
      <w:r>
        <w:rPr>
          <w:bCs/>
        </w:rPr>
        <w:t xml:space="preserve">Результат </w:t>
      </w:r>
      <w:r>
        <w:rPr>
          <w:bCs/>
        </w:rPr>
        <w:t xml:space="preserve">Работ</w:t>
      </w:r>
      <w:r>
        <w:rPr>
          <w:bCs/>
        </w:rPr>
        <w:t xml:space="preserve"> в целом или </w:t>
      </w:r>
      <w:r>
        <w:rPr>
          <w:bCs/>
        </w:rPr>
        <w:t xml:space="preserve">его</w:t>
      </w:r>
      <w:r>
        <w:rPr>
          <w:bCs/>
        </w:rPr>
        <w:t xml:space="preserve"> часть</w:t>
      </w:r>
      <w:r>
        <w:rPr>
          <w:bCs/>
        </w:rPr>
        <w:t xml:space="preserve"> </w:t>
      </w:r>
      <w:r>
        <w:rPr>
          <w:bCs/>
        </w:rPr>
        <w:t xml:space="preserve">вследствие указанных</w:t>
      </w:r>
      <w:r>
        <w:rPr>
          <w:bCs/>
        </w:rPr>
        <w:t xml:space="preserve"> в настоящем разделе</w:t>
      </w:r>
      <w:r>
        <w:rPr>
          <w:bCs/>
        </w:rPr>
        <w:t xml:space="preserve"> недостатков.</w:t>
      </w:r>
      <w:r>
        <w:rPr>
          <w:bCs/>
        </w:rPr>
        <w:t xml:space="preserve"> </w:t>
      </w:r>
      <w:r>
        <w:rPr>
          <w:bCs/>
        </w:rPr>
        <w:t xml:space="preserve">Гарантийный </w:t>
      </w:r>
      <w:r>
        <w:rPr>
          <w:bCs/>
        </w:rPr>
        <w:t xml:space="preserve">срок на замененную </w:t>
      </w:r>
      <w:r>
        <w:rPr>
          <w:bCs/>
        </w:rPr>
        <w:t xml:space="preserve">или отремонтированную </w:t>
      </w:r>
      <w:r>
        <w:rPr>
          <w:bCs/>
        </w:rPr>
        <w:t xml:space="preserve">составную часть </w:t>
      </w:r>
      <w:r>
        <w:rPr>
          <w:bCs/>
        </w:rPr>
        <w:t xml:space="preserve">Результата </w:t>
      </w:r>
      <w:r>
        <w:rPr>
          <w:bCs/>
        </w:rPr>
        <w:t xml:space="preserve">Работ </w:t>
      </w:r>
      <w:r>
        <w:rPr>
          <w:bCs/>
        </w:rPr>
        <w:t xml:space="preserve">устанавливается продолжительностью, указанной в п</w:t>
      </w:r>
      <w:r>
        <w:rPr>
          <w:bCs/>
        </w:rPr>
        <w:t xml:space="preserve">ункте </w:t>
      </w:r>
      <w:r>
        <w:rPr>
          <w:bCs/>
        </w:rPr>
        <w:t xml:space="preserve">7</w:t>
      </w:r>
      <w:r>
        <w:rPr>
          <w:bCs/>
        </w:rPr>
        <w:t xml:space="preserve">.1</w:t>
      </w:r>
      <w:r>
        <w:rPr>
          <w:bCs/>
        </w:rPr>
        <w:t xml:space="preserve"> </w:t>
      </w:r>
      <w:r>
        <w:rPr>
          <w:bCs/>
        </w:rPr>
        <w:t xml:space="preserve">Договора, </w:t>
      </w:r>
      <w:r>
        <w:rPr>
          <w:bCs/>
        </w:rPr>
        <w:t xml:space="preserve">и начинает </w:t>
      </w:r>
      <w:r>
        <w:rPr>
          <w:bCs/>
        </w:rPr>
        <w:t xml:space="preserve">исчисляться </w:t>
      </w:r>
      <w:r>
        <w:rPr>
          <w:bCs/>
        </w:rPr>
        <w:t xml:space="preserve">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недостатков</w:t>
      </w:r>
      <w:r>
        <w:rPr>
          <w:bCs/>
        </w:rPr>
        <w:t xml:space="preserve">, несоответствий и / или дефектов Результата Работ</w:t>
      </w:r>
      <w:r>
        <w:rPr>
          <w:bCs/>
        </w:rPr>
        <w:t xml:space="preserve">, в том числе в рамках срока, установленного в соответствии с п</w:t>
      </w:r>
      <w:r>
        <w:rPr>
          <w:bCs/>
        </w:rPr>
        <w:t xml:space="preserve">унктом</w:t>
      </w:r>
      <w:r>
        <w:rPr>
          <w:bCs/>
        </w:rPr>
        <w:t xml:space="preserve"> </w:t>
      </w:r>
      <w:r>
        <w:rPr>
          <w:bCs/>
        </w:rPr>
        <w:t xml:space="preserve">7</w:t>
      </w:r>
      <w:r>
        <w:rPr>
          <w:bCs/>
        </w:rPr>
        <w:t xml:space="preserve">.5</w:t>
      </w:r>
      <w:r>
        <w:rPr>
          <w:bCs/>
        </w:rPr>
        <w:t xml:space="preserve"> </w:t>
      </w:r>
      <w:r>
        <w:rPr>
          <w:bCs/>
        </w:rPr>
        <w:t xml:space="preserve">Договора, не освобождает Подрядчика от </w:t>
      </w:r>
      <w:r>
        <w:rPr>
          <w:bCs/>
        </w:rPr>
        <w:t xml:space="preserve">обязанности возмещения</w:t>
      </w:r>
      <w:r>
        <w:rPr>
          <w:bCs/>
        </w:rPr>
        <w:t xml:space="preserve"> </w:t>
      </w:r>
      <w:r>
        <w:rPr>
          <w:bCs/>
        </w:rPr>
        <w:t xml:space="preserve">убытков</w:t>
      </w:r>
      <w:r>
        <w:rPr>
          <w:bCs/>
        </w:rPr>
        <w:t xml:space="preserve">, </w:t>
      </w:r>
      <w:r>
        <w:rPr>
          <w:bCs/>
        </w:rPr>
        <w:t xml:space="preserve">причиненных </w:t>
      </w:r>
      <w:r>
        <w:rPr>
          <w:bCs/>
        </w:rPr>
        <w:t xml:space="preserve">Заказчику </w:t>
      </w:r>
      <w:r>
        <w:rPr>
          <w:bCs/>
        </w:rPr>
        <w:t xml:space="preserve">вследствие наличия</w:t>
      </w:r>
      <w:r>
        <w:rPr>
          <w:bCs/>
        </w:rPr>
        <w:t xml:space="preserve"> таких недостатков</w:t>
      </w:r>
      <w:r>
        <w:rPr>
          <w:bCs/>
        </w:rP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Работ </w:t>
      </w:r>
      <w:r>
        <w:rPr>
          <w:bCs/>
        </w:rPr>
        <w:t xml:space="preserve">не наруш</w:t>
      </w:r>
      <w:r>
        <w:rPr>
          <w:bCs/>
        </w:rPr>
        <w:t xml:space="preserve">и</w:t>
      </w:r>
      <w:r>
        <w:rPr>
          <w:bCs/>
        </w:rPr>
        <w:t xml:space="preserve">т исключительных </w:t>
      </w:r>
      <w:r>
        <w:rPr>
          <w:bCs/>
        </w:rPr>
        <w:t xml:space="preserve">и иных интеллектуальных </w:t>
      </w:r>
      <w:r>
        <w:rPr>
          <w:bCs/>
        </w:rPr>
        <w:t xml:space="preserve">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</w:t>
      </w:r>
      <w:r>
        <w:rPr>
          <w:bCs/>
        </w:rPr>
        <w:t xml:space="preserve">, </w:t>
      </w:r>
      <w:r>
        <w:rPr>
          <w:bCs/>
        </w:rPr>
        <w:t xml:space="preserve">которым предоставляется правовая охрана, </w:t>
      </w:r>
      <w:r>
        <w:rPr>
          <w:bCs/>
        </w:rPr>
        <w:t xml:space="preserve">в том числе авторских</w:t>
      </w:r>
      <w:r>
        <w:rPr>
          <w:bCs/>
        </w:rPr>
        <w:t xml:space="preserve"> и смежных с ними прав</w:t>
      </w:r>
      <w:r>
        <w:rPr>
          <w:bCs/>
        </w:rPr>
        <w:t xml:space="preserve">, патентных </w:t>
      </w:r>
      <w:r>
        <w:rPr>
          <w:bCs/>
        </w:rPr>
        <w:t xml:space="preserve">прав, прав на секрет производства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</w:t>
      </w:r>
      <w:r>
        <w:rPr>
          <w:bCs/>
        </w:rPr>
        <w:t xml:space="preserve">результаты </w:t>
      </w:r>
      <w:r>
        <w:rPr>
          <w:bCs/>
        </w:rPr>
        <w:t xml:space="preserve">интеллектуальной </w:t>
      </w:r>
      <w:r>
        <w:rPr>
          <w:bCs/>
        </w:rPr>
        <w:t xml:space="preserve">деятельности</w:t>
      </w:r>
      <w:r>
        <w:rPr>
          <w:bCs/>
        </w:rPr>
        <w:t xml:space="preserve">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</w:t>
      </w:r>
      <w:r>
        <w:rPr>
          <w:bCs/>
        </w:rPr>
        <w:t xml:space="preserve">Р</w:t>
      </w:r>
      <w:r>
        <w:rPr>
          <w:bCs/>
        </w:rPr>
        <w:t xml:space="preserve">езультата Работ по Договору считаются включенными все разрешения</w:t>
      </w:r>
      <w:r>
        <w:rPr>
          <w:bCs/>
        </w:rPr>
        <w:t xml:space="preserve"> (лицензии)</w:t>
      </w:r>
      <w:r>
        <w:rPr>
          <w:bCs/>
        </w:rPr>
        <w:t xml:space="preserve">, необходимые для эксплуатации Заказчиком </w:t>
      </w:r>
      <w:r>
        <w:rPr>
          <w:bCs/>
        </w:rPr>
        <w:t xml:space="preserve">Р</w:t>
      </w:r>
      <w:r>
        <w:rPr>
          <w:bCs/>
        </w:rPr>
        <w:t xml:space="preserve">езультата Работ</w:t>
      </w:r>
      <w:r>
        <w:rPr>
          <w:bCs/>
        </w:rPr>
        <w:t xml:space="preserve"> в течение всего установленного срока эксплуатации</w:t>
      </w:r>
      <w:r>
        <w:rPr>
          <w:bCs/>
        </w:rPr>
        <w:t xml:space="preserve">, его технического обслуживания и ремонта, </w:t>
      </w:r>
      <w:r>
        <w:rPr>
          <w:bCs/>
        </w:rPr>
        <w:t xml:space="preserve">а также </w:t>
      </w:r>
      <w:r>
        <w:rPr>
          <w:bCs/>
        </w:rPr>
        <w:t xml:space="preserve">реконструкции </w:t>
      </w:r>
      <w:r>
        <w:rPr>
          <w:bCs/>
        </w:rPr>
        <w:t xml:space="preserve">и / </w:t>
      </w:r>
      <w:r>
        <w:rPr>
          <w:bCs/>
        </w:rPr>
        <w:t xml:space="preserve">или модернизации.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</w:t>
      </w:r>
      <w:r>
        <w:rPr>
          <w:bCs/>
        </w:rPr>
        <w:t xml:space="preserve">сли Заказчику будут предъявлены требования, связанные с </w:t>
      </w:r>
      <w:r>
        <w:rPr>
          <w:bCs/>
        </w:rPr>
        <w:t xml:space="preserve">нарушением Подрядчиком </w:t>
      </w:r>
      <w:r>
        <w:rPr>
          <w:bCs/>
        </w:rPr>
        <w:t xml:space="preserve">при выполнении Работ по Договору исключительны</w:t>
      </w:r>
      <w:r>
        <w:rPr>
          <w:bCs/>
        </w:rPr>
        <w:t xml:space="preserve">х</w:t>
      </w:r>
      <w:r>
        <w:rPr>
          <w:bCs/>
        </w:rPr>
        <w:t xml:space="preserve"> </w:t>
      </w:r>
      <w:r>
        <w:rPr>
          <w:bCs/>
        </w:rPr>
        <w:t xml:space="preserve">и / или иных интеллектуальных </w:t>
      </w:r>
      <w:r>
        <w:rPr>
          <w:bCs/>
        </w:rPr>
        <w:t xml:space="preserve">прав третьих лиц, Подрядчик </w:t>
      </w:r>
      <w:r>
        <w:rPr>
          <w:bCs/>
        </w:rPr>
        <w:t xml:space="preserve">обязан </w:t>
      </w:r>
      <w:r>
        <w:rPr>
          <w:bCs/>
        </w:rPr>
        <w:t xml:space="preserve">полностью возместит</w:t>
      </w:r>
      <w:r>
        <w:rPr>
          <w:bCs/>
        </w:rPr>
        <w:t xml:space="preserve">ь</w:t>
      </w:r>
      <w:r>
        <w:rPr>
          <w:bCs/>
        </w:rPr>
        <w:t xml:space="preserve"> Заказчику все </w:t>
      </w:r>
      <w:r>
        <w:rPr>
          <w:bCs/>
        </w:rPr>
        <w:t xml:space="preserve">расходы и </w:t>
      </w:r>
      <w:r>
        <w:rPr>
          <w:bCs/>
        </w:rPr>
        <w:t xml:space="preserve">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>
        <w:rPr>
          <w:bCs/>
        </w:rPr>
        <w:t xml:space="preserve">изобретения и </w:t>
      </w:r>
      <w:r>
        <w:rPr>
          <w:bCs/>
        </w:rPr>
        <w:t xml:space="preserve">иные </w:t>
      </w:r>
      <w:r>
        <w:rPr>
          <w:bCs/>
        </w:rPr>
        <w:t xml:space="preserve">результаты интеллектуальной деятельности</w:t>
      </w:r>
      <w:r>
        <w:rPr>
          <w:bCs/>
        </w:rPr>
        <w:t xml:space="preserve">, создаваемые в процессе исполнения Подрядчиком Договора, возникают непосредственно у Заказчика</w:t>
      </w:r>
      <w:r>
        <w:rPr>
          <w:bCs/>
        </w:rPr>
        <w:t xml:space="preserve">, либо,</w:t>
      </w:r>
      <w:r>
        <w:rPr>
          <w:bCs/>
        </w:rPr>
        <w:t xml:space="preserve"> если </w:t>
      </w:r>
      <w:r>
        <w:rPr>
          <w:bCs/>
        </w:rPr>
        <w:t xml:space="preserve">в соответствии с </w:t>
      </w:r>
      <w:r>
        <w:rPr>
          <w:bCs/>
        </w:rPr>
        <w:t xml:space="preserve">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</w:t>
      </w:r>
      <w:r>
        <w:rPr>
          <w:bCs/>
        </w:rPr>
        <w:t xml:space="preserve">если</w:t>
      </w:r>
      <w:r>
        <w:rPr>
          <w:bCs/>
        </w:rPr>
        <w:t xml:space="preserve"> в соответствии с</w:t>
      </w:r>
      <w:r>
        <w:rPr>
          <w:bCs/>
        </w:rPr>
        <w:t xml:space="preserve"> 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исключительные права</w:t>
      </w:r>
      <w:r>
        <w:rPr>
          <w:bCs/>
        </w:rPr>
        <w:t xml:space="preserve"> на</w:t>
      </w:r>
      <w:r>
        <w:rPr>
          <w:bCs/>
        </w:rPr>
        <w:t xml:space="preserve"> </w:t>
      </w:r>
      <w:r>
        <w:rPr>
          <w:bCs/>
        </w:rPr>
        <w:t xml:space="preserve">результаты интеллектуальной деятельности, создаваемые в процессе исполнения Подрядчиком Договора, </w:t>
      </w:r>
      <w:r>
        <w:rPr>
          <w:bCs/>
        </w:rPr>
        <w:t xml:space="preserve">не могут переходить к Заказчику в порядке, указанном </w:t>
      </w:r>
      <w:r>
        <w:rPr>
          <w:bCs/>
        </w:rPr>
        <w:t xml:space="preserve">в настоящем пункте Договора</w:t>
      </w:r>
      <w:r>
        <w:rPr>
          <w:bCs/>
        </w:rPr>
        <w:t xml:space="preserve">, </w:t>
      </w:r>
      <w:r>
        <w:rPr>
          <w:bCs/>
        </w:rPr>
        <w:t xml:space="preserve">Стороны пришли к соглашению о том</w:t>
      </w:r>
      <w:r>
        <w:rPr>
          <w:bCs/>
        </w:rPr>
        <w:t xml:space="preserve">, что Подрядчик </w:t>
      </w:r>
      <w:r>
        <w:rPr>
          <w:bCs/>
        </w:rPr>
        <w:t xml:space="preserve">передаст </w:t>
      </w:r>
      <w:r>
        <w:rPr>
          <w:bCs/>
        </w:rPr>
        <w:t xml:space="preserve">Заказчику </w:t>
      </w:r>
      <w:r>
        <w:rPr>
          <w:bCs/>
        </w:rPr>
        <w:t xml:space="preserve">не</w:t>
      </w:r>
      <w:r>
        <w:rPr>
          <w:bCs/>
        </w:rPr>
        <w:t xml:space="preserve">исключительные права (неисключительную лицензию) на </w:t>
      </w:r>
      <w:r>
        <w:rPr>
          <w:bCs/>
        </w:rPr>
        <w:t xml:space="preserve">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</w:t>
      </w:r>
      <w:r>
        <w:rPr>
          <w:bCs/>
        </w:rPr>
        <w:t xml:space="preserve">срок</w:t>
      </w:r>
      <w:r>
        <w:rPr>
          <w:bCs/>
        </w:rPr>
        <w:t xml:space="preserve">,</w:t>
      </w:r>
      <w:r>
        <w:rPr>
          <w:bCs/>
        </w:rPr>
        <w:t xml:space="preserve"> не меньше срока эксплуатации </w:t>
      </w:r>
      <w:r>
        <w:rPr>
          <w:bCs/>
        </w:rPr>
        <w:t xml:space="preserve">Р</w:t>
      </w:r>
      <w:r>
        <w:rPr>
          <w:bCs/>
        </w:rPr>
        <w:t xml:space="preserve">езультата Работ</w:t>
      </w:r>
      <w:r>
        <w:rPr>
          <w:bCs/>
        </w:rPr>
        <w:t xml:space="preserve">, и</w:t>
      </w:r>
      <w:r>
        <w:rPr>
          <w:bCs/>
        </w:rPr>
        <w:t xml:space="preserve"> в том объеме</w:t>
      </w:r>
      <w:r>
        <w:rPr>
          <w:bCs/>
        </w:rPr>
        <w:t xml:space="preserve"> (пределах)</w:t>
      </w:r>
      <w:r>
        <w:rPr>
          <w:bCs/>
        </w:rPr>
        <w:t xml:space="preserve">, который требуется для эксплуатации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технического обслуживания и ремонта, </w:t>
      </w:r>
      <w:r>
        <w:rPr>
          <w:bCs/>
        </w:rPr>
        <w:t xml:space="preserve">а также </w:t>
      </w:r>
      <w:r>
        <w:rPr>
          <w:bCs/>
        </w:rPr>
        <w:t xml:space="preserve">реконструкции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</w:t>
      </w:r>
      <w:r>
        <w:rPr>
          <w:bCs/>
        </w:rPr>
        <w:t xml:space="preserve"> модернизации </w:t>
      </w:r>
      <w:r>
        <w:rPr>
          <w:bCs/>
        </w:rPr>
        <w:t xml:space="preserve">Р</w:t>
      </w:r>
      <w:r>
        <w:rPr>
          <w:bCs/>
        </w:rPr>
        <w:t xml:space="preserve">езультата Работ</w:t>
      </w:r>
      <w:r>
        <w:rPr>
          <w:bCs/>
        </w:rPr>
        <w:t xml:space="preserve">.</w:t>
      </w:r>
      <w:r>
        <w:rPr>
          <w:bCs/>
        </w:rPr>
        <w:t xml:space="preserve"> При этом Стороны признают, что плата </w:t>
      </w:r>
      <w:r>
        <w:rPr>
          <w:bCs/>
        </w:rPr>
        <w:t xml:space="preserve">за использование прав на </w:t>
      </w:r>
      <w:r>
        <w:rPr>
          <w:bCs/>
        </w:rPr>
        <w:t xml:space="preserve">результат интеллектуальной деятельности </w:t>
      </w:r>
      <w:r>
        <w:rPr>
          <w:bCs/>
        </w:rPr>
        <w:t xml:space="preserve">вход</w:t>
      </w:r>
      <w:r>
        <w:rPr>
          <w:bCs/>
        </w:rPr>
        <w:t xml:space="preserve">и</w:t>
      </w:r>
      <w:r>
        <w:rPr>
          <w:bCs/>
        </w:rPr>
        <w:t xml:space="preserve">т </w:t>
      </w:r>
      <w:r>
        <w:rPr>
          <w:bCs/>
        </w:rPr>
        <w:t xml:space="preserve">в Цену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</w:t>
      </w:r>
      <w:r>
        <w:rPr>
          <w:bCs/>
        </w:rPr>
        <w:t xml:space="preserve">не позднее 10 (десяти) календарных дней </w:t>
      </w:r>
      <w:r>
        <w:rPr>
          <w:bCs/>
        </w:rPr>
        <w:t xml:space="preserve">обязуется </w:t>
      </w:r>
      <w:r>
        <w:rPr>
          <w:bCs/>
        </w:rPr>
        <w:t xml:space="preserve">письменно </w:t>
      </w:r>
      <w:r>
        <w:rPr>
          <w:bCs/>
        </w:rPr>
        <w:t xml:space="preserve">сообщить</w:t>
      </w:r>
      <w:r>
        <w:rPr>
          <w:bCs/>
        </w:rPr>
        <w:t xml:space="preserve"> об этом</w:t>
      </w:r>
      <w:r>
        <w:rPr>
          <w:bCs/>
        </w:rPr>
        <w:t xml:space="preserve"> Заказчику и в </w:t>
      </w:r>
      <w:r>
        <w:rPr>
          <w:bCs/>
        </w:rPr>
        <w:t xml:space="preserve">разумный</w:t>
      </w:r>
      <w:r>
        <w:rPr>
          <w:bCs/>
        </w:rPr>
        <w:t xml:space="preserve">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</w:t>
      </w:r>
      <w:r>
        <w:rPr>
          <w:bCs/>
        </w:rPr>
        <w:t xml:space="preserve">Заказчиком </w:t>
      </w:r>
      <w:r>
        <w:rPr>
          <w:bCs/>
        </w:rPr>
        <w:t xml:space="preserve">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</w:t>
      </w:r>
      <w:r>
        <w:rPr>
          <w:bCs/>
        </w:rPr>
        <w:t xml:space="preserve">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</w:t>
      </w:r>
      <w:r>
        <w:rPr>
          <w:bCs/>
        </w:rPr>
        <w:t xml:space="preserve">2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</w:t>
      </w:r>
      <w:r>
        <w:rPr>
          <w:bCs/>
        </w:rPr>
        <w:t xml:space="preserve">либо документарной форме, в виде 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</w:t>
      </w:r>
      <w:r>
        <w:rPr>
          <w:bCs/>
        </w:rPr>
        <w:t xml:space="preserve">а</w:t>
      </w:r>
      <w:r>
        <w:rPr>
          <w:bCs/>
        </w:rPr>
        <w:t xml:space="preserve">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</w:t>
      </w:r>
      <w:r>
        <w:rPr>
          <w:bCs/>
          <w:sz w:val="24"/>
          <w:szCs w:val="24"/>
        </w:rPr>
        <w:t xml:space="preserve">К</w:t>
      </w:r>
      <w:r>
        <w:rPr>
          <w:bCs/>
          <w:sz w:val="24"/>
          <w:szCs w:val="24"/>
        </w:rPr>
        <w:t xml:space="preserve">оммерческой тайны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</w:t>
      </w:r>
      <w:r>
        <w:rPr>
          <w:bCs/>
        </w:rPr>
        <w:t xml:space="preserve">в том числе, но не о</w:t>
      </w:r>
      <w:r>
        <w:rPr>
          <w:bCs/>
        </w:rPr>
        <w:t xml:space="preserve">гранич</w:t>
      </w:r>
      <w:r>
        <w:rPr>
          <w:bCs/>
        </w:rPr>
        <w:t xml:space="preserve">иваясь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</w:t>
      </w:r>
      <w:r>
        <w:rPr>
          <w:bCs/>
          <w:sz w:val="24"/>
          <w:szCs w:val="24"/>
        </w:rPr>
        <w:t xml:space="preserve">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, заключаемые или заключенные непосредственно Заказчиком либо в его пользу, а также информацию и сведения, содержащиеся в данных договорах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соглашениях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</w:t>
      </w:r>
      <w:r>
        <w:rPr>
          <w:bCs/>
          <w:sz w:val="24"/>
          <w:szCs w:val="24"/>
        </w:rPr>
        <w:t xml:space="preserve">третьими лицами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</w:t>
      </w:r>
      <w:r>
        <w:rPr>
          <w:bCs/>
          <w:sz w:val="24"/>
          <w:szCs w:val="24"/>
        </w:rPr>
        <w:t xml:space="preserve">подрядчиках, </w:t>
      </w:r>
      <w:r>
        <w:rPr>
          <w:bCs/>
          <w:sz w:val="24"/>
          <w:szCs w:val="24"/>
        </w:rPr>
        <w:t xml:space="preserve">поставщиках оборудования и материалов, а также о покупателях продукции </w:t>
      </w:r>
      <w:r>
        <w:rPr>
          <w:bCs/>
          <w:sz w:val="24"/>
          <w:szCs w:val="24"/>
        </w:rPr>
        <w:t xml:space="preserve">Заказчика </w:t>
      </w:r>
      <w:r>
        <w:rPr>
          <w:bCs/>
          <w:sz w:val="24"/>
          <w:szCs w:val="24"/>
        </w:rPr>
        <w:t xml:space="preserve">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</w:t>
      </w:r>
      <w:r>
        <w:rPr>
          <w:bCs/>
        </w:rPr>
        <w:t xml:space="preserve">его </w:t>
      </w:r>
      <w:r>
        <w:rPr>
          <w:bCs/>
        </w:rPr>
        <w:t xml:space="preserve">прекращения</w:t>
      </w:r>
      <w:r>
        <w:t xml:space="preserve"> </w:t>
      </w:r>
      <w:r>
        <w:rPr>
          <w:bCs/>
        </w:rPr>
        <w:t xml:space="preserve">(расторжения) или исполнения</w:t>
      </w:r>
      <w:r>
        <w:rPr>
          <w:bCs/>
        </w:rPr>
        <w:t xml:space="preserve">, в том числе:</w:t>
      </w:r>
      <w:bookmarkEnd w:id="2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</w:t>
      </w:r>
      <w:r>
        <w:rPr>
          <w:bCs/>
        </w:rPr>
        <w:t xml:space="preserve">за исключением случаев,</w:t>
      </w:r>
      <w:r>
        <w:rPr>
          <w:bCs/>
        </w:rPr>
        <w:t xml:space="preserve"> предусмотрен</w:t>
      </w:r>
      <w:r>
        <w:rPr>
          <w:bCs/>
        </w:rPr>
        <w:t xml:space="preserve">ных</w:t>
      </w:r>
      <w:r>
        <w:rPr>
          <w:bCs/>
        </w:rPr>
        <w:t xml:space="preserve"> законод</w:t>
      </w:r>
      <w:r>
        <w:rPr>
          <w:bCs/>
        </w:rPr>
        <w:t xml:space="preserve">ательством Российской Федерации и п</w:t>
      </w:r>
      <w:r>
        <w:rPr>
          <w:bCs/>
        </w:rPr>
        <w:t xml:space="preserve">унктом </w:t>
      </w:r>
      <w:r>
        <w:rPr>
          <w:bCs/>
        </w:rPr>
        <w:t xml:space="preserve">9</w:t>
      </w:r>
      <w:r>
        <w:rPr>
          <w:bCs/>
        </w:rPr>
        <w:t xml:space="preserve">.6.7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>
        <w:rPr>
          <w:bCs/>
        </w:rPr>
        <w:t xml:space="preserve">при этом</w:t>
      </w:r>
      <w:r>
        <w:rPr>
          <w:bCs/>
        </w:rPr>
        <w:t xml:space="preserve"> </w:t>
      </w:r>
      <w:r>
        <w:rPr>
          <w:bCs/>
        </w:rPr>
        <w:t xml:space="preserve">если Подрядчиком </w:t>
      </w:r>
      <w:r>
        <w:rPr>
          <w:bCs/>
        </w:rPr>
        <w:t xml:space="preserve">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</w:t>
      </w:r>
      <w:r>
        <w:rPr>
          <w:bCs/>
        </w:rPr>
        <w:t xml:space="preserve">а</w:t>
      </w:r>
      <w:r>
        <w:rPr>
          <w:bCs/>
        </w:rPr>
        <w:t xml:space="preserve"> предоставлена;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</w:t>
      </w:r>
      <w:r>
        <w:rPr>
          <w:bCs/>
        </w:rPr>
        <w:t xml:space="preserve">такого </w:t>
      </w:r>
      <w:r>
        <w:rPr>
          <w:bCs/>
        </w:rPr>
        <w:t xml:space="preserve">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29" w:name="_Ref361337832"/>
      <w:r>
        <w:rPr>
          <w:bCs/>
        </w:rPr>
        <w:t xml:space="preserve">раскрывать Информа</w:t>
      </w:r>
      <w:r>
        <w:rPr>
          <w:bCs/>
        </w:rPr>
        <w:t xml:space="preserve">цию своим работникам,</w:t>
      </w:r>
      <w:r>
        <w:rPr>
          <w:bCs/>
        </w:rPr>
        <w:t xml:space="preserve"> членам </w:t>
      </w:r>
      <w:r>
        <w:rPr>
          <w:bCs/>
        </w:rPr>
        <w:t xml:space="preserve">органов управления и контроля,</w:t>
      </w:r>
      <w:r>
        <w:rPr>
          <w:bCs/>
        </w:rPr>
        <w:t xml:space="preserve"> </w:t>
      </w:r>
      <w:r>
        <w:rPr>
          <w:bCs/>
        </w:rPr>
        <w:t xml:space="preserve">акционерам и </w:t>
      </w:r>
      <w:r>
        <w:rPr>
          <w:bCs/>
        </w:rPr>
        <w:t xml:space="preserve">аудиторам</w:t>
      </w:r>
      <w:r>
        <w:rPr>
          <w:bCs/>
        </w:rPr>
        <w:t xml:space="preserve"> </w:t>
      </w:r>
      <w:r>
        <w:rPr>
          <w:bCs/>
        </w:rPr>
        <w:t xml:space="preserve">только в случае служебной необходимости в объеме, требуемом для исполнения </w:t>
      </w:r>
      <w:r>
        <w:rPr>
          <w:bCs/>
        </w:rPr>
        <w:t xml:space="preserve">Договора</w:t>
      </w:r>
      <w:r>
        <w:rPr>
          <w:bCs/>
        </w:rPr>
        <w:t xml:space="preserve">, оставаясь ответственн</w:t>
      </w:r>
      <w:r>
        <w:rPr>
          <w:bCs/>
        </w:rPr>
        <w:t xml:space="preserve">ым</w:t>
      </w:r>
      <w:r>
        <w:rPr>
          <w:bCs/>
        </w:rPr>
        <w:t xml:space="preserve"> за действия таких лиц, как за свои собственные;</w:t>
      </w:r>
      <w:bookmarkEnd w:id="29"/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</w:t>
      </w:r>
      <w:r>
        <w:rPr>
          <w:bCs/>
        </w:rPr>
        <w:t xml:space="preserve">ы</w:t>
      </w:r>
      <w:r>
        <w:rPr>
          <w:bCs/>
        </w:rPr>
        <w:t xml:space="preserve">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>
        <w:rPr>
          <w:bCs/>
        </w:rPr>
        <w:t xml:space="preserve">календарных </w:t>
      </w:r>
      <w:r>
        <w:rPr>
          <w:bCs/>
        </w:rPr>
        <w:t xml:space="preserve">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bookmarkEnd w:id="30"/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</w:t>
      </w:r>
      <w:r>
        <w:rPr>
          <w:bCs/>
        </w:rPr>
        <w:t xml:space="preserve"> Информации</w:t>
      </w:r>
      <w:r>
        <w:rPr>
          <w:bCs/>
        </w:rPr>
        <w:t xml:space="preserve"> </w:t>
      </w:r>
      <w:r>
        <w:rPr>
          <w:bCs/>
        </w:rPr>
        <w:t xml:space="preserve">в договорах, заключаемых с </w:t>
      </w:r>
      <w:r>
        <w:rPr>
          <w:bCs/>
        </w:rPr>
        <w:t xml:space="preserve">С</w:t>
      </w:r>
      <w:r>
        <w:rPr>
          <w:bCs/>
        </w:rPr>
        <w:t xml:space="preserve">убподряд</w:t>
      </w:r>
      <w:r>
        <w:rPr>
          <w:bCs/>
        </w:rPr>
        <w:t xml:space="preserve">чиками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</w:t>
      </w:r>
      <w:r>
        <w:rPr>
          <w:bCs/>
        </w:rPr>
        <w:t xml:space="preserve">И</w:t>
      </w:r>
      <w:r>
        <w:rPr>
          <w:bCs/>
        </w:rPr>
        <w:t xml:space="preserve">нформации, представляемой Подрядчиком Заказчику, могут быть </w:t>
      </w:r>
      <w:r>
        <w:rPr>
          <w:bCs/>
        </w:rPr>
        <w:t xml:space="preserve">дополнительно </w:t>
      </w:r>
      <w:r>
        <w:rPr>
          <w:bCs/>
        </w:rPr>
        <w:t xml:space="preserve">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851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</w:t>
      </w:r>
      <w:r>
        <w:rPr>
          <w:bCs/>
        </w:rPr>
        <w:t xml:space="preserve">0</w:t>
      </w:r>
      <w:r>
        <w:rPr>
          <w:bCs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sz w:val="24"/>
          <w:szCs w:val="24"/>
          <w:highlight w:val="white"/>
        </w:rPr>
        <w:t xml:space="preserve">Хабаровского края</w:t>
      </w:r>
      <w:r>
        <w:rPr>
          <w:bCs/>
        </w:rPr>
        <w:t xml:space="preserve">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</w:t>
      </w:r>
      <w:r>
        <w:rPr>
          <w:bCs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white"/>
        </w:rPr>
        <w:t xml:space="preserve">16.</w:t>
      </w:r>
      <w:r>
        <w:rPr>
          <w:bCs/>
          <w:highlight w:val="white"/>
        </w:rPr>
        <w:t xml:space="preserve">7 </w:t>
      </w:r>
      <w:r>
        <w:rPr>
          <w:bCs/>
        </w:rPr>
        <w:t xml:space="preserve">Договора.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</w:t>
      </w:r>
      <w:r>
        <w:rPr>
          <w:color w:val="000000"/>
          <w:sz w:val="24"/>
          <w:szCs w:val="24"/>
        </w:rPr>
        <w:t xml:space="preserve">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sz w:val="24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sz w:val="24"/>
          <w:szCs w:val="24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.7.  Каналы связи Линия доверия Группы РусГидро: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.7.1. Электронная почта: ld@rushydro.ru.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</w:t>
      </w:r>
      <w:r>
        <w:rPr>
          <w:b/>
          <w:bCs/>
        </w:rPr>
        <w:t xml:space="preserve">орс-мажор</w:t>
      </w:r>
      <w:r>
        <w:rPr>
          <w:b/>
          <w:bCs/>
        </w:rPr>
        <w:t xml:space="preserve">)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</w:t>
      </w:r>
      <w:r>
        <w:rPr>
          <w:bCs/>
        </w:rPr>
        <w:t xml:space="preserve">неисполнение </w:t>
      </w:r>
      <w:r>
        <w:rPr>
          <w:bCs/>
        </w:rPr>
        <w:t xml:space="preserve">или </w:t>
      </w:r>
      <w:r>
        <w:rPr>
          <w:bCs/>
        </w:rPr>
        <w:t xml:space="preserve">ненадлежащее исполнение</w:t>
      </w:r>
      <w:r>
        <w:rPr>
          <w:bCs/>
        </w:rPr>
        <w:t xml:space="preserve"> обязательств по Договору, </w:t>
      </w:r>
      <w:r>
        <w:rPr>
          <w:bCs/>
        </w:rPr>
        <w:t xml:space="preserve">возникшее</w:t>
      </w:r>
      <w:r>
        <w:rPr>
          <w:bCs/>
        </w:rPr>
        <w:t xml:space="preserve"> в</w:t>
      </w:r>
      <w:r>
        <w:rPr>
          <w:bCs/>
        </w:rPr>
        <w:t xml:space="preserve">следствие непреодолимой силы, </w:t>
      </w:r>
      <w:r>
        <w:rPr>
          <w:bCs/>
        </w:rPr>
        <w:t xml:space="preserve">то есть </w:t>
      </w:r>
      <w:r>
        <w:rPr>
          <w:bCs/>
        </w:rPr>
        <w:t xml:space="preserve">чрезвычайн</w:t>
      </w:r>
      <w:r>
        <w:rPr>
          <w:bCs/>
        </w:rPr>
        <w:t xml:space="preserve">ых и непредотвратимых при данных условиях </w:t>
      </w:r>
      <w:r>
        <w:rPr>
          <w:bCs/>
        </w:rPr>
        <w:t xml:space="preserve">обстоятельств</w:t>
      </w:r>
      <w:r>
        <w:rPr>
          <w:bCs/>
        </w:rPr>
        <w:t xml:space="preserve">, которые </w:t>
      </w:r>
      <w:r>
        <w:rPr>
          <w:bCs/>
        </w:rPr>
        <w:t xml:space="preserve">возникли после заключения Договора, и которые </w:t>
      </w:r>
      <w:r>
        <w:rPr>
          <w:bCs/>
        </w:rPr>
        <w:t xml:space="preserve">С</w:t>
      </w:r>
      <w:r>
        <w:rPr>
          <w:bCs/>
        </w:rPr>
        <w:t xml:space="preserve">тороны не могли ни предвидеть, ни предотвратить разумными мерами, </w:t>
      </w:r>
      <w:r>
        <w:rPr>
          <w:bCs/>
        </w:rPr>
        <w:t xml:space="preserve">в том числе</w:t>
      </w:r>
      <w:r>
        <w:rPr>
          <w:bCs/>
        </w:rPr>
        <w:t xml:space="preserve">: </w:t>
      </w:r>
      <w:r>
        <w:rPr>
          <w:bCs/>
        </w:rPr>
        <w:t xml:space="preserve">стихийные бедствия (землетрясение, наводнение, ураган), пожар, массовые заболевания (эпидемии), забастовки, военны</w:t>
      </w:r>
      <w:r>
        <w:rPr>
          <w:bCs/>
        </w:rPr>
        <w:t xml:space="preserve">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</w:t>
      </w:r>
      <w:r>
        <w:rPr>
          <w:bCs/>
        </w:rPr>
        <w:t xml:space="preserve">повлекши</w:t>
      </w:r>
      <w:r>
        <w:rPr>
          <w:bCs/>
        </w:rPr>
        <w:t xml:space="preserve">х</w:t>
      </w:r>
      <w:r>
        <w:rPr>
          <w:bCs/>
        </w:rPr>
        <w:t xml:space="preserve"> за собой невозможность выполнения Сторонами своих обязательств по Договору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</w:t>
      </w:r>
      <w:r>
        <w:rPr>
          <w:bCs/>
        </w:rPr>
        <w:t xml:space="preserve"> непреодолимой силы только в</w:t>
      </w:r>
      <w:r>
        <w:rPr>
          <w:bCs/>
        </w:rPr>
        <w:t xml:space="preserve"> случае, если такие обстоятельства непосредственно повлияли </w:t>
      </w:r>
      <w:r>
        <w:rPr>
          <w:bCs/>
        </w:rPr>
        <w:t xml:space="preserve">на возможность исполнения этой С</w:t>
      </w:r>
      <w:r>
        <w:rPr>
          <w:bCs/>
        </w:rPr>
        <w:t xml:space="preserve">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</w:t>
      </w:r>
      <w:r>
        <w:rPr>
          <w:bCs/>
        </w:rPr>
        <w:t xml:space="preserve">непреодолимой силы</w:t>
      </w:r>
      <w:r>
        <w:rPr>
          <w:bCs/>
        </w:rPr>
        <w:t xml:space="preserve">, дол</w:t>
      </w:r>
      <w:r>
        <w:rPr>
          <w:bCs/>
        </w:rPr>
        <w:t xml:space="preserve">жна незамедлительно, но в любом случае не позднее 5 (пяти) календарных дней</w:t>
      </w:r>
      <w:r>
        <w:rPr>
          <w:bCs/>
        </w:rPr>
        <w:t xml:space="preserve"> с момента возникновения таких обстоятельств</w:t>
      </w:r>
      <w:r>
        <w:rPr>
          <w:bCs/>
        </w:rPr>
        <w:t xml:space="preserve">, письменно известить другую С</w:t>
      </w:r>
      <w:r>
        <w:rPr>
          <w:bCs/>
        </w:rPr>
        <w:t xml:space="preserve">торону о наступлении и </w:t>
      </w:r>
      <w:r>
        <w:rPr>
          <w:bCs/>
        </w:rPr>
        <w:t xml:space="preserve">предполагаемом сроке действия</w:t>
      </w:r>
      <w:r>
        <w:rPr>
          <w:bCs/>
        </w:rPr>
        <w:t xml:space="preserve"> обстоятельств</w:t>
      </w:r>
      <w:r>
        <w:rPr>
          <w:bCs/>
        </w:rPr>
        <w:t xml:space="preserve"> непреодолимой силы, и в разумный срок представить необходимые документальные подтверждения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</w:t>
      </w:r>
      <w:r>
        <w:rPr>
          <w:bCs/>
        </w:rPr>
        <w:t xml:space="preserve"> или несвоевременное </w:t>
      </w:r>
      <w:r>
        <w:rPr>
          <w:bCs/>
        </w:rPr>
        <w:t xml:space="preserve">уведомление </w:t>
      </w:r>
      <w:r>
        <w:rPr>
          <w:bCs/>
        </w:rPr>
        <w:t xml:space="preserve">о</w:t>
      </w:r>
      <w:r>
        <w:rPr>
          <w:bCs/>
        </w:rPr>
        <w:t xml:space="preserve">б</w:t>
      </w:r>
      <w:r>
        <w:rPr>
          <w:bCs/>
        </w:rPr>
        <w:t xml:space="preserve"> обстоятельств</w:t>
      </w:r>
      <w:r>
        <w:rPr>
          <w:bCs/>
        </w:rPr>
        <w:t xml:space="preserve">ах</w:t>
      </w:r>
      <w:r>
        <w:rPr>
          <w:bCs/>
        </w:rPr>
        <w:t xml:space="preserve"> непреодолимой силы лишает соответствующую С</w:t>
      </w:r>
      <w:r>
        <w:rPr>
          <w:bCs/>
        </w:rPr>
        <w:t xml:space="preserve">торону права в дальнейшем ссылаться на </w:t>
      </w:r>
      <w:r>
        <w:rPr>
          <w:bCs/>
        </w:rPr>
        <w:t xml:space="preserve">их наступление как на основание</w:t>
      </w:r>
      <w:r>
        <w:rPr>
          <w:bCs/>
        </w:rPr>
        <w:t xml:space="preserve">, освобождающее или</w:t>
      </w:r>
      <w:r>
        <w:rPr>
          <w:bCs/>
        </w:rPr>
        <w:t xml:space="preserve"> огранич</w:t>
      </w:r>
      <w:r>
        <w:rPr>
          <w:bCs/>
        </w:rPr>
        <w:t xml:space="preserve">ивающее ее</w:t>
      </w:r>
      <w:r>
        <w:rPr>
          <w:bCs/>
        </w:rPr>
        <w:t xml:space="preserve"> </w:t>
      </w:r>
      <w:r>
        <w:rPr>
          <w:bCs/>
        </w:rPr>
        <w:t xml:space="preserve">ответственность за неисполнение обязательств </w:t>
      </w:r>
      <w:r>
        <w:rPr>
          <w:bCs/>
        </w:rPr>
        <w:t xml:space="preserve">по Договору.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</w:t>
      </w:r>
      <w:r>
        <w:rPr>
          <w:bCs/>
        </w:rPr>
        <w:t xml:space="preserve">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</w:t>
      </w:r>
      <w:r>
        <w:rPr>
          <w:bCs/>
        </w:rPr>
        <w:t xml:space="preserve">В случае если обстоятельства </w:t>
      </w:r>
      <w:r>
        <w:rPr>
          <w:bCs/>
        </w:rPr>
        <w:t xml:space="preserve">непреодолимой силы </w:t>
      </w:r>
      <w:r>
        <w:rPr>
          <w:bCs/>
        </w:rPr>
        <w:t xml:space="preserve">продолжают действовать более 30 (тридцати) календарных дней</w:t>
      </w:r>
      <w:r>
        <w:rPr>
          <w:bCs/>
        </w:rPr>
        <w:t xml:space="preserve"> </w:t>
      </w:r>
      <w:r>
        <w:rPr>
          <w:bCs/>
        </w:rP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</w:t>
      </w:r>
      <w:r>
        <w:rPr>
          <w:bCs/>
        </w:rPr>
        <w:t xml:space="preserve">срок, </w:t>
      </w:r>
      <w:r>
        <w:rPr>
          <w:bCs/>
        </w:rPr>
        <w:t xml:space="preserve">С</w:t>
      </w:r>
      <w:r>
        <w:rPr>
          <w:bCs/>
        </w:rPr>
        <w:t xml:space="preserve">тороны </w:t>
      </w:r>
      <w:r>
        <w:rPr>
          <w:bCs/>
        </w:rPr>
        <w:t xml:space="preserve">обязуются в кратчайший срок</w:t>
      </w:r>
      <w:r>
        <w:rPr>
          <w:bCs/>
        </w:rPr>
        <w:t xml:space="preserve"> </w:t>
      </w:r>
      <w:r>
        <w:rPr>
          <w:bCs/>
        </w:rPr>
        <w:t xml:space="preserve">провести </w:t>
      </w:r>
      <w:r>
        <w:rPr>
          <w:bCs/>
        </w:rPr>
        <w:t xml:space="preserve">переговоры с целью выявления приемлемых для обеих </w:t>
      </w:r>
      <w:r>
        <w:rPr>
          <w:bCs/>
        </w:rPr>
        <w:t xml:space="preserve">Сторон </w:t>
      </w:r>
      <w:r>
        <w:rPr>
          <w:bCs/>
        </w:rPr>
        <w:t xml:space="preserve">альтернативных способов исполнения Договора</w:t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1" w:name="_Ref361337900"/>
      <w:r>
        <w:rPr>
          <w:bCs/>
          <w:sz w:val="24"/>
          <w:szCs w:val="24"/>
        </w:rPr>
        <w:t xml:space="preserve">13.1. </w:t>
      </w:r>
      <w:r>
        <w:rPr>
          <w:bCs/>
          <w:sz w:val="24"/>
          <w:szCs w:val="24"/>
        </w:rPr>
        <w:t xml:space="preserve">Подрядчик обязуется не привлекать и не допускать привлечения к исполнению обязательств по Договору организации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79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</w:t>
      </w:r>
      <w:r>
        <w:rPr>
          <w:bCs/>
        </w:rPr>
        <w:t xml:space="preserve">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</w:t>
      </w:r>
      <w:r>
        <w:rPr>
          <w:bCs/>
        </w:rPr>
        <w:t xml:space="preserve">самостоятельной оценки рисков для налогоплательщиков</w:t>
      </w:r>
      <w:r>
        <w:rPr>
          <w:bCs/>
        </w:rPr>
        <w:t xml:space="preserve">, используемым налоговыми органами в процессе отбора объектов для проведения выездных налоговых проверок (утв</w:t>
      </w:r>
      <w:r>
        <w:rPr>
          <w:bCs/>
        </w:rPr>
        <w:t xml:space="preserve">ерждены</w:t>
      </w:r>
      <w:r>
        <w:rPr>
          <w:bCs/>
        </w:rPr>
        <w:t xml:space="preserve"> приказом ФНС России от 30.05.2007 № ММ-3-06/333@).</w:t>
      </w:r>
      <w:bookmarkEnd w:id="31"/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2" w:name="_Ref361337921"/>
      <w:r>
        <w:rPr>
          <w:bCs/>
          <w:sz w:val="24"/>
          <w:szCs w:val="24"/>
        </w:rPr>
        <w:t xml:space="preserve">13.2. </w:t>
      </w:r>
      <w:r>
        <w:rPr>
          <w:bCs/>
          <w:sz w:val="24"/>
          <w:szCs w:val="24"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>
        <w:rPr>
          <w:bCs/>
          <w:sz w:val="24"/>
          <w:szCs w:val="24"/>
        </w:rPr>
        <w:t xml:space="preserve">Подрядчиком </w:t>
      </w:r>
      <w:r>
        <w:rPr>
          <w:bCs/>
          <w:sz w:val="24"/>
          <w:szCs w:val="24"/>
        </w:rPr>
        <w:t xml:space="preserve">Субподрядчиков</w:t>
      </w:r>
      <w:r>
        <w:rPr>
          <w:bCs/>
          <w:sz w:val="24"/>
          <w:szCs w:val="24"/>
        </w:rPr>
        <w:t xml:space="preserve">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.1 </w:t>
      </w:r>
      <w:r>
        <w:rPr>
          <w:bCs/>
          <w:sz w:val="24"/>
          <w:szCs w:val="24"/>
        </w:rPr>
        <w:t xml:space="preserve">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также обеспечить прекращение участия таких организаций в исполнении Договора.</w:t>
      </w:r>
      <w:bookmarkEnd w:id="32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3" w:name="_Ref361337948"/>
      <w:r>
        <w:rPr>
          <w:bCs/>
          <w:sz w:val="24"/>
          <w:szCs w:val="24"/>
        </w:rPr>
        <w:t xml:space="preserve">13.3. </w:t>
      </w:r>
      <w:r>
        <w:rPr>
          <w:bCs/>
          <w:sz w:val="24"/>
          <w:szCs w:val="24"/>
        </w:rPr>
        <w:t xml:space="preserve">В случае нарушения Подрядчиком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.2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оговора, Заказчик вправе </w:t>
      </w:r>
      <w:r>
        <w:rPr>
          <w:bCs/>
          <w:sz w:val="24"/>
          <w:szCs w:val="24"/>
        </w:rPr>
        <w:t xml:space="preserve">в одностороннем внесудебном порядке </w:t>
      </w:r>
      <w:r>
        <w:rPr>
          <w:bCs/>
          <w:sz w:val="24"/>
          <w:szCs w:val="24"/>
        </w:rPr>
        <w:t xml:space="preserve">отказ</w:t>
      </w:r>
      <w:r>
        <w:rPr>
          <w:bCs/>
          <w:sz w:val="24"/>
          <w:szCs w:val="24"/>
        </w:rPr>
        <w:t xml:space="preserve">аться</w:t>
      </w:r>
      <w:r>
        <w:rPr>
          <w:bCs/>
          <w:sz w:val="24"/>
          <w:szCs w:val="24"/>
        </w:rPr>
        <w:t xml:space="preserve"> 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 которая </w:t>
      </w:r>
      <w:r>
        <w:rPr>
          <w:bCs/>
          <w:sz w:val="24"/>
          <w:szCs w:val="24"/>
        </w:rPr>
        <w:t xml:space="preserve">не должна наступать ранее 10 (десяти) рабочих дней с даты получения Подрядчиком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такого </w:t>
      </w:r>
      <w:r>
        <w:rPr>
          <w:bCs/>
          <w:sz w:val="24"/>
          <w:szCs w:val="24"/>
        </w:rPr>
        <w:t xml:space="preserve">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</w:t>
      </w:r>
      <w:r>
        <w:rPr>
          <w:bCs/>
          <w:sz w:val="24"/>
          <w:szCs w:val="24"/>
        </w:rPr>
        <w:t xml:space="preserve"> 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Заказчик не отзовет указанное </w:t>
      </w:r>
      <w:r>
        <w:rPr>
          <w:bCs/>
          <w:sz w:val="24"/>
          <w:szCs w:val="24"/>
        </w:rPr>
        <w:t xml:space="preserve">уведомление </w:t>
      </w:r>
      <w:r>
        <w:rPr>
          <w:bCs/>
          <w:sz w:val="24"/>
          <w:szCs w:val="24"/>
        </w:rPr>
        <w:t xml:space="preserve">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Подрядчика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</w:t>
      </w:r>
      <w:r>
        <w:rPr>
          <w:bCs/>
          <w:sz w:val="24"/>
          <w:szCs w:val="24"/>
        </w:rPr>
        <w:t xml:space="preserve">указанной </w:t>
      </w:r>
      <w:r>
        <w:rPr>
          <w:bCs/>
          <w:sz w:val="24"/>
          <w:szCs w:val="24"/>
        </w:rPr>
        <w:t xml:space="preserve">Заказчиком </w:t>
      </w:r>
      <w:r>
        <w:rPr>
          <w:bCs/>
          <w:sz w:val="24"/>
          <w:szCs w:val="24"/>
        </w:rPr>
        <w:t xml:space="preserve">даты расторжения.</w:t>
      </w:r>
      <w:bookmarkEnd w:id="33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4" w:name="_Ref361337980"/>
      <w:r>
        <w:rPr>
          <w:bCs/>
          <w:sz w:val="24"/>
          <w:szCs w:val="24"/>
        </w:rPr>
        <w:t xml:space="preserve">13.4. </w:t>
      </w:r>
      <w:r>
        <w:rPr>
          <w:bCs/>
          <w:sz w:val="24"/>
          <w:szCs w:val="24"/>
        </w:rPr>
        <w:t xml:space="preserve">Подрядчик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Заказчику штраф в размере суммы денежных средств, </w:t>
      </w:r>
      <w:r>
        <w:rPr>
          <w:bCs/>
          <w:sz w:val="24"/>
          <w:szCs w:val="24"/>
        </w:rPr>
        <w:t xml:space="preserve">перечисленных </w:t>
      </w:r>
      <w:r>
        <w:rPr>
          <w:bCs/>
          <w:sz w:val="24"/>
          <w:szCs w:val="24"/>
        </w:rPr>
        <w:t xml:space="preserve">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</w:t>
      </w:r>
      <w:r>
        <w:rPr>
          <w:bCs/>
          <w:sz w:val="24"/>
          <w:szCs w:val="24"/>
        </w:rPr>
        <w:t xml:space="preserve">компенсировать </w:t>
      </w:r>
      <w:r>
        <w:rPr>
          <w:bCs/>
          <w:sz w:val="24"/>
          <w:szCs w:val="24"/>
        </w:rPr>
        <w:t xml:space="preserve">Заказчику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.1,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.2</w:t>
      </w:r>
      <w:r>
        <w:rPr>
          <w:bCs/>
          <w:sz w:val="24"/>
          <w:szCs w:val="24"/>
        </w:rPr>
        <w:t xml:space="preserve"> Договора.</w:t>
      </w:r>
      <w:bookmarkEnd w:id="34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5" w:name="_Ref373243071"/>
      <w:r>
        <w:rPr>
          <w:bCs/>
          <w:sz w:val="24"/>
          <w:szCs w:val="24"/>
        </w:rPr>
        <w:t xml:space="preserve">13.5. </w:t>
      </w: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.4 </w:t>
      </w:r>
      <w:r>
        <w:rPr>
          <w:bCs/>
          <w:sz w:val="24"/>
          <w:szCs w:val="24"/>
        </w:rPr>
        <w:t xml:space="preserve">Договора, оплачивается </w:t>
      </w:r>
      <w:r>
        <w:rPr>
          <w:bCs/>
          <w:sz w:val="24"/>
          <w:szCs w:val="24"/>
        </w:rPr>
        <w:t xml:space="preserve">Подрядчиком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Заказчика</w:t>
      </w:r>
      <w:r>
        <w:rPr>
          <w:bCs/>
          <w:sz w:val="24"/>
          <w:szCs w:val="24"/>
        </w:rPr>
        <w:t xml:space="preserve">. Заказчик вправе предъявить требование об уплате штрафа </w:t>
      </w:r>
      <w:r>
        <w:rPr>
          <w:bCs/>
          <w:sz w:val="24"/>
          <w:szCs w:val="24"/>
        </w:rPr>
        <w:t xml:space="preserve">вне </w:t>
      </w:r>
      <w:r>
        <w:rPr>
          <w:bCs/>
          <w:sz w:val="24"/>
          <w:szCs w:val="24"/>
        </w:rPr>
        <w:t xml:space="preserve">независимо</w:t>
      </w:r>
      <w:r>
        <w:rPr>
          <w:bCs/>
          <w:sz w:val="24"/>
          <w:szCs w:val="24"/>
        </w:rPr>
        <w:t xml:space="preserve">сти</w:t>
      </w:r>
      <w:r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 Договора), предусмотренного пунктом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.3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Договора.</w:t>
      </w:r>
      <w:bookmarkEnd w:id="35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6" w:name="_Ref361337992"/>
      <w:r>
        <w:rPr>
          <w:bCs/>
        </w:rPr>
        <w:t xml:space="preserve">Заказчик вправе приостановить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по Договору</w:t>
      </w:r>
      <w:r>
        <w:rPr>
          <w:bCs/>
        </w:rPr>
        <w:t xml:space="preserve">, </w:t>
      </w:r>
      <w:r>
        <w:rPr>
          <w:bCs/>
        </w:rPr>
        <w:t xml:space="preserve">причитающихся Подрядчику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штрафа, предусмотренного п</w:t>
      </w:r>
      <w:r>
        <w:rPr>
          <w:bCs/>
        </w:rPr>
        <w:t xml:space="preserve">унктом </w:t>
      </w:r>
      <w:r>
        <w:rPr>
          <w:bCs/>
        </w:rPr>
        <w:t xml:space="preserve">13</w:t>
      </w:r>
      <w:r>
        <w:rPr>
          <w:bCs/>
        </w:rPr>
        <w:t xml:space="preserve">.4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ри этом Заказчик не будет считаться просрочившим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нарушившим свои обязательства по Договору.</w:t>
      </w:r>
      <w:bookmarkEnd w:id="36"/>
      <w:r>
        <w:rPr>
          <w:bCs/>
        </w:rPr>
      </w:r>
      <w:r>
        <w:rPr>
          <w:bCs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</w:t>
      </w:r>
      <w:r>
        <w:rPr>
          <w:bCs/>
        </w:rPr>
        <w:t xml:space="preserve">положения </w:t>
      </w:r>
      <w:r>
        <w:rPr>
          <w:bCs/>
        </w:rPr>
        <w:t xml:space="preserve">пункт</w:t>
      </w:r>
      <w:r>
        <w:rPr>
          <w:bCs/>
        </w:rPr>
        <w:t xml:space="preserve">ов</w:t>
      </w:r>
      <w:r>
        <w:rPr>
          <w:bCs/>
        </w:rPr>
        <w:t xml:space="preserve"> </w:t>
      </w:r>
      <w:r>
        <w:rPr>
          <w:bCs/>
        </w:rPr>
        <w:t xml:space="preserve">13</w:t>
      </w:r>
      <w:r>
        <w:rPr>
          <w:bCs/>
        </w:rPr>
        <w:t xml:space="preserve">.4, </w:t>
      </w:r>
      <w:r>
        <w:rPr>
          <w:bCs/>
        </w:rPr>
        <w:t xml:space="preserve">13</w:t>
      </w:r>
      <w:r>
        <w:rPr>
          <w:bCs/>
        </w:rPr>
        <w:t xml:space="preserve">.</w:t>
      </w:r>
      <w:r>
        <w:rPr>
          <w:bCs/>
        </w:rPr>
        <w:t xml:space="preserve">5 Договора </w:t>
      </w:r>
      <w:r>
        <w:rPr>
          <w:bCs/>
        </w:rPr>
        <w:t xml:space="preserve">продолжают действовать в течение 4 (четырех) лет </w:t>
      </w:r>
      <w:r>
        <w:rPr>
          <w:bCs/>
        </w:rPr>
        <w:t xml:space="preserve">после его прекращения (расторжения) или исполнения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79"/>
        <w:ind w:left="0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</w:t>
      </w:r>
      <w:r>
        <w:t xml:space="preserve">из </w:t>
      </w:r>
      <w:r>
        <w:t xml:space="preserve">Сторон </w:t>
      </w:r>
      <w:r>
        <w:t xml:space="preserve">заявляет </w:t>
      </w:r>
      <w:r>
        <w:t xml:space="preserve">и подтверждает другой Стороне, что: </w:t>
      </w:r>
      <w:r/>
    </w:p>
    <w:p>
      <w:pPr>
        <w:pStyle w:val="979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979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</w:t>
      </w:r>
      <w:r>
        <w:t xml:space="preserve">, возникающих из</w:t>
      </w:r>
      <w:r>
        <w:t xml:space="preserve"> </w:t>
      </w:r>
      <w:r>
        <w:t xml:space="preserve">Договора </w:t>
      </w:r>
      <w:r>
        <w:t xml:space="preserve">или в связи с ним;</w:t>
      </w:r>
      <w:r/>
    </w:p>
    <w:p>
      <w:pPr>
        <w:pStyle w:val="979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</w:t>
      </w:r>
      <w:r>
        <w:t xml:space="preserve">на получила все корпоративные одобрения </w:t>
      </w:r>
      <w:r>
        <w:t xml:space="preserve">Договора органами управления по основаниям</w:t>
      </w:r>
      <w:r>
        <w:t xml:space="preserve">, </w:t>
      </w:r>
      <w:r>
        <w:t xml:space="preserve">установленным </w:t>
      </w:r>
      <w:r>
        <w:t xml:space="preserve">законодательством Российской Федерации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у</w:t>
      </w:r>
      <w:r>
        <w:t xml:space="preserve">чредитель</w:t>
      </w:r>
      <w:r>
        <w:t xml:space="preserve">ными </w:t>
      </w:r>
      <w:r>
        <w:t xml:space="preserve">документами такой Стороны</w:t>
      </w:r>
      <w:r>
        <w:t xml:space="preserve">, а также согласования и разрешения органов и иных лиц</w:t>
      </w:r>
      <w:r>
        <w:t xml:space="preserve"> необходимы</w:t>
      </w:r>
      <w:r>
        <w:t xml:space="preserve">е</w:t>
      </w:r>
      <w:r>
        <w:t xml:space="preserve"> для </w:t>
      </w:r>
      <w:r>
        <w:t xml:space="preserve">заключения </w:t>
      </w:r>
      <w:r>
        <w:t xml:space="preserve">и исполнения Договора;</w:t>
      </w:r>
      <w:r/>
    </w:p>
    <w:p>
      <w:pPr>
        <w:pStyle w:val="979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979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</w:t>
      </w:r>
      <w:r>
        <w:t xml:space="preserve"> располагает ресурсами,</w:t>
      </w:r>
      <w:r>
        <w:t xml:space="preserve"> необходимыми и</w:t>
      </w:r>
      <w:r>
        <w:t xml:space="preserve"> достаточными для своевременного и надлежащего исполнения обязательств</w:t>
      </w:r>
      <w:r>
        <w:t xml:space="preserve">, возникающих из Договора или в связи с ним</w:t>
      </w:r>
      <w:r>
        <w:t xml:space="preserve">. 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</w:t>
      </w:r>
      <w:r>
        <w:t xml:space="preserve">в </w:t>
      </w:r>
      <w:r>
        <w:t xml:space="preserve">том, что на момент заключения</w:t>
      </w:r>
      <w:r>
        <w:t xml:space="preserve"> </w:t>
      </w:r>
      <w:r>
        <w:t xml:space="preserve">Договора:</w:t>
      </w:r>
      <w:r/>
    </w:p>
    <w:p>
      <w:pPr>
        <w:pStyle w:val="979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</w:t>
      </w:r>
      <w:r>
        <w:t xml:space="preserve">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979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</w:t>
      </w:r>
      <w:r>
        <w:t xml:space="preserve">уководителем Подрядчика является лицо, не являющееся массовым руководителем;</w:t>
      </w:r>
      <w:r/>
    </w:p>
    <w:p>
      <w:pPr>
        <w:pStyle w:val="979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979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97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Подрядчик </w:t>
      </w:r>
      <w:r>
        <w:t xml:space="preserve">не находится </w:t>
      </w:r>
      <w:r>
        <w:t xml:space="preserve">в процедуре несостоятельности (банкротства)</w:t>
      </w:r>
      <w:r>
        <w:t xml:space="preserve"> в соответствии с законодательством Российской Федерации</w:t>
      </w:r>
      <w:r>
        <w:t xml:space="preserve">; </w:t>
      </w:r>
      <w:r>
        <w:t xml:space="preserve">отсутствуют </w:t>
      </w:r>
      <w:r>
        <w:t xml:space="preserve">любы</w:t>
      </w:r>
      <w:r>
        <w:t xml:space="preserve">е обстоятельства, включая, но не ограничиваясь</w:t>
      </w:r>
      <w:r>
        <w:t xml:space="preserve">: </w:t>
      </w:r>
      <w:r>
        <w:t xml:space="preserve">решения судов различных юрисдикций, решения органов государственной власти и должностных лиц</w:t>
      </w:r>
      <w:r>
        <w:t xml:space="preserve">,</w:t>
      </w:r>
      <w:r>
        <w:t xml:space="preserve"> иные обстоятельства способные повлиять на возможность Подрядчика должным образом исполнять обязательства</w:t>
      </w:r>
      <w:r>
        <w:t xml:space="preserve">, возникающие из </w:t>
      </w:r>
      <w:r>
        <w:t xml:space="preserve">Договору</w:t>
      </w:r>
      <w:r>
        <w:t xml:space="preserve"> или в связи с ним</w:t>
      </w:r>
      <w:r>
        <w:t xml:space="preserve">;</w:t>
      </w:r>
      <w:r/>
    </w:p>
    <w:p>
      <w:pPr>
        <w:pStyle w:val="97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не отозвана (</w:t>
      </w:r>
      <w:r>
        <w:t xml:space="preserve">прекращена, приостановлена, признана недействительной</w:t>
      </w:r>
      <w:r>
        <w:t xml:space="preserve">) лицензия или иной документ, необходимый для осуществления деятельности </w:t>
      </w:r>
      <w:r>
        <w:t xml:space="preserve">Подрядчика </w:t>
      </w:r>
      <w:r>
        <w:t xml:space="preserve">в соответствии с требованиями законодательства</w:t>
      </w:r>
      <w:r>
        <w:t xml:space="preserve"> Российской Федерации</w:t>
      </w:r>
      <w:r>
        <w:t xml:space="preserve">, срок действия лицензии (иного документа) не истек, либо вид деятельности, осуществляемый Подрядчиком, не подлежит лицензированию и</w:t>
      </w:r>
      <w:r>
        <w:t xml:space="preserve"> </w:t>
      </w:r>
      <w:r>
        <w:t xml:space="preserve">/</w:t>
      </w:r>
      <w:r>
        <w:t xml:space="preserve"> </w:t>
      </w:r>
      <w:r>
        <w:t xml:space="preserve">или не требует получения иного разрешительного документа</w:t>
      </w:r>
      <w:r>
        <w:t xml:space="preserve">;</w:t>
      </w:r>
      <w:r/>
    </w:p>
    <w:p>
      <w:pPr>
        <w:pStyle w:val="97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Подрядчик </w:t>
      </w:r>
      <w:r>
        <w:t xml:space="preserve">тщательно изучил </w:t>
      </w:r>
      <w:r>
        <w:t xml:space="preserve">всю информацию, связанную с Договором, в том числе по вопросам, влияющим на сроки, стоимость и качество Работ, </w:t>
      </w:r>
      <w:r>
        <w:t xml:space="preserve">полностью ознакомлен со всеми условиями</w:t>
      </w:r>
      <w:r>
        <w:t xml:space="preserve"> производства</w:t>
      </w:r>
      <w:r>
        <w:t xml:space="preserve"> Работ, и принимает на себя все расходы, риски и трудности </w:t>
      </w:r>
      <w:r>
        <w:t xml:space="preserve">исполнения обязательств, возникающих из Договора или в связи с ним;</w:t>
      </w:r>
      <w:r/>
    </w:p>
    <w:p>
      <w:pPr>
        <w:pStyle w:val="97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Подрядчик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</w:t>
      </w:r>
      <w:r>
        <w:t xml:space="preserve">;</w:t>
      </w:r>
      <w:r/>
    </w:p>
    <w:p>
      <w:pPr>
        <w:pStyle w:val="97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Подрядчик </w:t>
      </w:r>
      <w:r>
        <w:t xml:space="preserve">своевременно и в полном объеме в соответствии с законодательством Российской Федерации намерен отражать </w:t>
      </w:r>
      <w:r>
        <w:t xml:space="preserve">все финансово-</w:t>
      </w:r>
      <w:r>
        <w:t xml:space="preserve">хозяйственные операции, связанные с исполнением Договора;</w:t>
      </w:r>
      <w:r/>
    </w:p>
    <w:p>
      <w:pPr>
        <w:pStyle w:val="97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</w:t>
      </w:r>
      <w:r>
        <w:t xml:space="preserve">указанных в нем </w:t>
      </w:r>
      <w:r>
        <w:t xml:space="preserve">условиях.</w:t>
      </w:r>
      <w:r/>
    </w:p>
    <w:p>
      <w:pPr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 заключении и исполнении Договора каждая Сторона полагается на достоверность, точность и полноту заверений другой Стороны, изложенных в настоящем </w:t>
      </w:r>
      <w:r>
        <w:rPr>
          <w:sz w:val="24"/>
          <w:szCs w:val="24"/>
        </w:rPr>
        <w:t xml:space="preserve">разделе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</w:t>
      </w:r>
      <w:r>
        <w:t xml:space="preserve">предоставил</w:t>
      </w:r>
      <w:r>
        <w:t xml:space="preserve"> Заказчику недостоверные заверения о</w:t>
      </w:r>
      <w:r>
        <w:t xml:space="preserve"> любом из указанных в настоящем разделе </w:t>
      </w:r>
      <w:r>
        <w:t xml:space="preserve">обстоятельств, имеющих существенное значение для заключения </w:t>
      </w:r>
      <w:r>
        <w:t xml:space="preserve">и исполнения </w:t>
      </w:r>
      <w:r>
        <w:t xml:space="preserve">Договора, </w:t>
      </w:r>
      <w:r>
        <w:rPr>
          <w:bCs/>
        </w:rPr>
        <w:t xml:space="preserve">Подрядчик </w:t>
      </w:r>
      <w:r>
        <w:t xml:space="preserve">обязан </w:t>
      </w:r>
      <w:r>
        <w:t xml:space="preserve">по </w:t>
      </w:r>
      <w:r>
        <w:t xml:space="preserve">письменному </w:t>
      </w:r>
      <w:r>
        <w:t xml:space="preserve">требованию Заказчика </w:t>
      </w:r>
      <w:r>
        <w:t xml:space="preserve">уплатить </w:t>
      </w:r>
      <w:r>
        <w:t xml:space="preserve">последнему </w:t>
      </w:r>
      <w:r>
        <w:t xml:space="preserve">штраф</w:t>
      </w:r>
      <w:r>
        <w:t xml:space="preserve"> в размере </w:t>
      </w:r>
      <w:r>
        <w:t xml:space="preserve">5 (пят</w:t>
      </w:r>
      <w:r>
        <w:t xml:space="preserve">и)</w:t>
      </w:r>
      <w:r>
        <w:t xml:space="preserve"> процентов</w:t>
      </w:r>
      <w:r>
        <w:t xml:space="preserve"> </w:t>
      </w:r>
      <w:r>
        <w:t xml:space="preserve">от </w:t>
      </w:r>
      <w:r>
        <w:t xml:space="preserve">Ц</w:t>
      </w:r>
      <w:r>
        <w:t xml:space="preserve">ены</w:t>
      </w:r>
      <w:r>
        <w:t xml:space="preserve"> Договора</w:t>
      </w:r>
      <w:r>
        <w:t xml:space="preserve">, указанной </w:t>
      </w:r>
      <w:r>
        <w:t xml:space="preserve">в п</w:t>
      </w:r>
      <w:r>
        <w:t xml:space="preserve">ункте</w:t>
      </w:r>
      <w:r>
        <w:t xml:space="preserve"> </w:t>
      </w:r>
      <w:r>
        <w:t xml:space="preserve">3</w:t>
      </w:r>
      <w:r>
        <w:t xml:space="preserve">.1</w:t>
      </w:r>
      <w:r>
        <w:t xml:space="preserve"> Договора.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</w:t>
      </w:r>
      <w:r>
        <w:t xml:space="preserve">указанных в настоящем разделе </w:t>
      </w:r>
      <w: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</w:t>
      </w:r>
      <w:r>
        <w:t xml:space="preserve"> </w:t>
      </w:r>
      <w:r>
        <w:t xml:space="preserve">без возмещения другой Стороне каких-либо убытков</w:t>
      </w:r>
      <w:r>
        <w:t xml:space="preserve">, причиненных отказом от Договора (исполнения Договора).</w:t>
      </w:r>
      <w:r/>
    </w:p>
    <w:p>
      <w:pPr>
        <w:pStyle w:val="979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</w:t>
      </w:r>
      <w:r>
        <w:rPr>
          <w:b/>
        </w:rPr>
        <w:t xml:space="preserve">(расторжение) </w:t>
      </w:r>
      <w:r>
        <w:rPr>
          <w:b/>
        </w:rPr>
        <w:t xml:space="preserve">Договора</w:t>
      </w:r>
      <w:r>
        <w:rPr>
          <w:b/>
        </w:rPr>
      </w:r>
      <w:r>
        <w:rPr>
          <w:b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</w:t>
      </w:r>
      <w:r>
        <w:t xml:space="preserve">прекращен (</w:t>
      </w:r>
      <w:r>
        <w:t xml:space="preserve">расторгнут</w:t>
      </w:r>
      <w:r>
        <w:t xml:space="preserve">)</w:t>
      </w:r>
      <w:r>
        <w:t xml:space="preserve"> по соглашению Сторон. Сторона, имеющая намерение расторгнуть Договор</w:t>
      </w:r>
      <w:r>
        <w:t xml:space="preserve">,</w:t>
      </w:r>
      <w:r>
        <w:t xml:space="preserve"> направляет письменное уведомление об этом другой </w:t>
      </w:r>
      <w:r>
        <w:t xml:space="preserve">Стороне в порядке, предусмотренном пунктом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1</w:t>
      </w:r>
      <w:r>
        <w:rPr>
          <w:highlight w:val="white"/>
        </w:rPr>
        <w:t xml:space="preserve">6</w:t>
      </w:r>
      <w:r>
        <w:rPr>
          <w:highlight w:val="white"/>
        </w:rPr>
        <w:t xml:space="preserve">.</w:t>
      </w:r>
      <w:r>
        <w:rPr>
          <w:highlight w:val="white"/>
        </w:rPr>
        <w:t xml:space="preserve">7 </w:t>
      </w:r>
      <w:r>
        <w:t xml:space="preserve">Договора, </w:t>
      </w:r>
      <w:r>
        <w:t xml:space="preserve">с приложением подписанного соглашения о расторжении Договора. Уведомление о расторжении Договора должно быть рассмотрено </w:t>
      </w:r>
      <w:r>
        <w:t xml:space="preserve">Стороной-получателем </w:t>
      </w:r>
      <w:r>
        <w:t xml:space="preserve">в течение 30 (</w:t>
      </w:r>
      <w:r>
        <w:t xml:space="preserve">тридцати</w:t>
      </w:r>
      <w:r>
        <w:t xml:space="preserve">) календарных дней со дня его получения.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</w:t>
      </w:r>
      <w:r>
        <w:t xml:space="preserve">вправе </w:t>
      </w:r>
      <w:r>
        <w:t xml:space="preserve">в любое время до сдачи ему </w:t>
      </w:r>
      <w:r>
        <w:t xml:space="preserve">Р</w:t>
      </w:r>
      <w:r>
        <w:t xml:space="preserve">езультатов Работ </w:t>
      </w:r>
      <w:r>
        <w:t xml:space="preserve">в одностороннем внесудебном порядке </w:t>
      </w:r>
      <w:r>
        <w:t xml:space="preserve">отказаться от Договора</w:t>
      </w:r>
      <w:r>
        <w:t xml:space="preserve"> полностью или в части</w:t>
      </w:r>
      <w:r>
        <w:t xml:space="preserve">, уплатив Подрядчику часть установленной </w:t>
      </w:r>
      <w:r>
        <w:t xml:space="preserve">Цены Договора</w:t>
      </w:r>
      <w:r>
        <w:t xml:space="preserve">, пропорциональную части Работ, выполненных до получения Подрядчиком </w:t>
      </w:r>
      <w:r>
        <w:t xml:space="preserve">уведомления Заказчика</w:t>
      </w:r>
      <w:r>
        <w:t xml:space="preserve"> об отказе от Договора</w:t>
      </w:r>
      <w:r>
        <w:t xml:space="preserve"> (исполнения Договора)</w:t>
      </w:r>
      <w:r>
        <w:t xml:space="preserve">. </w:t>
      </w:r>
      <w:r/>
    </w:p>
    <w:p>
      <w:pPr>
        <w:pStyle w:val="979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</w:t>
      </w:r>
      <w:r>
        <w:t xml:space="preserve"> Подрядчика, вызванных отказом от Договора (исполнения Договора), Заказчиком</w:t>
      </w:r>
      <w:r>
        <w:t xml:space="preserve"> не производится.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</w:t>
      </w:r>
      <w:r>
        <w:t xml:space="preserve">Заказчик вправе в одностороннем </w:t>
      </w:r>
      <w:r>
        <w:t xml:space="preserve">внесудебном </w:t>
      </w:r>
      <w:r>
        <w:t xml:space="preserve">порядке отказаться от Договора </w:t>
      </w:r>
      <w:r>
        <w:t xml:space="preserve">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979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</w:t>
      </w:r>
      <w:r>
        <w:t xml:space="preserve">п</w:t>
      </w:r>
      <w:r>
        <w:t xml:space="preserve">ятнадцати) календарных дней с момента получения расчета суммы убытков от Заказчика.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</w:t>
      </w:r>
      <w:r>
        <w:t xml:space="preserve">:</w:t>
      </w:r>
      <w:r/>
    </w:p>
    <w:p>
      <w:pPr>
        <w:pStyle w:val="979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</w:t>
      </w:r>
      <w:r>
        <w:t xml:space="preserve">е</w:t>
      </w:r>
      <w:r>
        <w:t xml:space="preserve"> Подрядчиком начального</w:t>
      </w:r>
      <w:r>
        <w:t xml:space="preserve">, </w:t>
      </w:r>
      <w:r>
        <w:t xml:space="preserve">конечного сроков выполнения Работ по Договору более чем на </w:t>
      </w:r>
      <w:r>
        <w:t xml:space="preserve">6</w:t>
      </w:r>
      <w:r>
        <w:t xml:space="preserve">0 (</w:t>
      </w:r>
      <w:r>
        <w:t xml:space="preserve">шестьдесят</w:t>
      </w:r>
      <w:r>
        <w:t xml:space="preserve">) календарных дней по причинам, не зависящим от Заказчика;</w:t>
      </w:r>
      <w:r/>
    </w:p>
    <w:p>
      <w:pPr>
        <w:pStyle w:val="979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несоблюдени</w:t>
      </w:r>
      <w:r>
        <w:t xml:space="preserve">е</w:t>
      </w:r>
      <w:r>
        <w:t xml:space="preserve"> Подрядчиком требований </w:t>
      </w:r>
      <w:r>
        <w:t xml:space="preserve">к</w:t>
      </w:r>
      <w:r>
        <w:t xml:space="preserve"> качеству Работ</w:t>
      </w:r>
      <w:r>
        <w:t xml:space="preserve"> и / или используемых при выполнении Работ Материально-технических ресурсов</w:t>
      </w:r>
      <w:r>
        <w:t xml:space="preserve">, если исправление </w:t>
      </w:r>
      <w:r>
        <w:t xml:space="preserve">выявленных Заказчиком недостатков, несоответствий и / или </w:t>
      </w:r>
      <w:r>
        <w:t xml:space="preserve">д</w:t>
      </w:r>
      <w:r>
        <w:t xml:space="preserve">ефектов Работ влечет нарушение сроков выполнения Работ более чем на 60 (</w:t>
      </w:r>
      <w:r>
        <w:t xml:space="preserve">шестьдесят</w:t>
      </w:r>
      <w:r>
        <w:t xml:space="preserve">) календарных дней либо </w:t>
      </w:r>
      <w:r>
        <w:t xml:space="preserve">такие </w:t>
      </w:r>
      <w:r>
        <w:t xml:space="preserve">недостатки являются неустранимыми;</w:t>
      </w:r>
      <w:r/>
    </w:p>
    <w:p>
      <w:pPr>
        <w:pStyle w:val="979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отсутствие (по причине </w:t>
      </w:r>
      <w:r>
        <w:t xml:space="preserve">отзыва, </w:t>
      </w:r>
      <w:r>
        <w:t xml:space="preserve">прекращени</w:t>
      </w:r>
      <w:r>
        <w:t xml:space="preserve">я,</w:t>
      </w:r>
      <w:r>
        <w:t xml:space="preserve"> приостановлени</w:t>
      </w:r>
      <w:r>
        <w:t xml:space="preserve">я</w:t>
      </w:r>
      <w:r>
        <w:t xml:space="preserve"> действия</w:t>
      </w:r>
      <w:r>
        <w:t xml:space="preserve">,</w:t>
      </w:r>
      <w:r>
        <w:t xml:space="preserve"> признани</w:t>
      </w:r>
      <w:r>
        <w:t xml:space="preserve">я</w:t>
      </w:r>
      <w:r>
        <w:t xml:space="preserve"> недействительным или по другим основаниям</w:t>
      </w:r>
      <w:r>
        <w:t xml:space="preserve">)</w:t>
      </w:r>
      <w:r>
        <w:t xml:space="preserve"> </w:t>
      </w:r>
      <w:r>
        <w:t xml:space="preserve">допусков, </w:t>
      </w:r>
      <w:r>
        <w:t xml:space="preserve">разрешений и </w:t>
      </w:r>
      <w:r>
        <w:t xml:space="preserve">/ </w:t>
      </w:r>
      <w:r>
        <w:t xml:space="preserve">или лицензий</w:t>
      </w:r>
      <w:r>
        <w:t xml:space="preserve">;</w:t>
      </w:r>
      <w:r/>
    </w:p>
    <w:p>
      <w:pPr>
        <w:pStyle w:val="979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н</w:t>
      </w:r>
      <w:r>
        <w:t xml:space="preserve">аложени</w:t>
      </w:r>
      <w:r>
        <w:t xml:space="preserve">е ареста на имущество Подрядчика,</w:t>
      </w:r>
      <w:r>
        <w:t xml:space="preserve"> </w:t>
      </w:r>
      <w:r>
        <w:t xml:space="preserve">введение</w:t>
      </w:r>
      <w:r>
        <w:t xml:space="preserve"> арбитражным судом процедуры </w:t>
      </w:r>
      <w:r>
        <w:t xml:space="preserve">несостоятельности (</w:t>
      </w:r>
      <w:r>
        <w:t xml:space="preserve">банкротства</w:t>
      </w:r>
      <w:r>
        <w:t xml:space="preserve">)</w:t>
      </w:r>
      <w:r>
        <w:t xml:space="preserve"> в отношении Подрядчика;</w:t>
      </w:r>
      <w:r/>
    </w:p>
    <w:p>
      <w:pPr>
        <w:pStyle w:val="979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</w:t>
      </w:r>
      <w:r>
        <w:t xml:space="preserve">(</w:t>
      </w:r>
      <w:r>
        <w:t xml:space="preserve">Субподрядчик</w:t>
      </w:r>
      <w:r>
        <w:t xml:space="preserve">ов) </w:t>
      </w:r>
      <w:r>
        <w:t xml:space="preserve">с нарушением требований, </w:t>
      </w:r>
      <w:r>
        <w:t xml:space="preserve">установленных пункт</w:t>
      </w:r>
      <w:r>
        <w:t xml:space="preserve">ом</w:t>
      </w:r>
      <w:r>
        <w:t xml:space="preserve"> </w:t>
      </w:r>
      <w:r>
        <w:t xml:space="preserve">2</w:t>
      </w:r>
      <w:r>
        <w:t xml:space="preserve">.4.2 Договора</w:t>
      </w:r>
      <w:r>
        <w:t xml:space="preserve">;</w:t>
      </w:r>
      <w:r/>
    </w:p>
    <w:p>
      <w:pPr>
        <w:pStyle w:val="979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</w:t>
      </w:r>
      <w:r>
        <w:t xml:space="preserve">, а</w:t>
      </w:r>
      <w:r>
        <w:t xml:space="preserve"> </w:t>
      </w:r>
      <w:r>
        <w:t xml:space="preserve">также </w:t>
      </w:r>
      <w:r>
        <w:t xml:space="preserve">недостоверности, неточности или неполноты заверений Подрядчика об обстоятельствах, указанных в разделе 1</w:t>
      </w:r>
      <w:r>
        <w:t xml:space="preserve">4</w:t>
      </w:r>
      <w:r>
        <w:t xml:space="preserve"> Договора, и имеющих существенное значение для его заключения и исполнения.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</w:t>
      </w:r>
      <w:r>
        <w:t xml:space="preserve"> в случаях, предусмотренных пунктами </w:t>
      </w:r>
      <w:r>
        <w:t xml:space="preserve">15</w:t>
      </w:r>
      <w:r>
        <w:t xml:space="preserve">.2,</w:t>
      </w:r>
      <w:r>
        <w:t xml:space="preserve"> </w:t>
      </w:r>
      <w:r>
        <w:t xml:space="preserve">1</w:t>
      </w:r>
      <w:r>
        <w:t xml:space="preserve">5</w:t>
      </w:r>
      <w:r>
        <w:t xml:space="preserve">.3</w:t>
      </w:r>
      <w:r>
        <w:t xml:space="preserve">, </w:t>
      </w:r>
      <w:r>
        <w:t xml:space="preserve">1</w:t>
      </w:r>
      <w:r>
        <w:t xml:space="preserve">5</w:t>
      </w:r>
      <w:r>
        <w:t xml:space="preserve">.4</w:t>
      </w:r>
      <w:r>
        <w:t xml:space="preserve"> Договора</w:t>
      </w:r>
      <w:r>
        <w:t xml:space="preserve">, </w:t>
      </w:r>
      <w:r>
        <w:t xml:space="preserve">последний считается </w:t>
      </w:r>
      <w:r>
        <w:t xml:space="preserve">прекращенным (</w:t>
      </w:r>
      <w:r>
        <w:t xml:space="preserve">расторгнутым</w:t>
      </w:r>
      <w:r>
        <w:t xml:space="preserve">)</w:t>
      </w:r>
      <w:r>
        <w:t xml:space="preserve"> со дня, следующего за днем получения Подрядчиком уведомления </w:t>
      </w:r>
      <w:r>
        <w:t xml:space="preserve">Заказчика </w:t>
      </w:r>
      <w:r>
        <w:t xml:space="preserve">об отказе от Договора</w:t>
      </w:r>
      <w:r>
        <w:t xml:space="preserve"> (исполнения Договора)</w:t>
      </w:r>
      <w:r>
        <w:t xml:space="preserve">.</w:t>
      </w:r>
      <w:r>
        <w:t xml:space="preserve"> </w:t>
      </w:r>
      <w:r/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</w:t>
      </w:r>
      <w:r>
        <w:t xml:space="preserve">даты </w:t>
      </w:r>
      <w:r>
        <w:t xml:space="preserve">прекращения (</w:t>
      </w:r>
      <w:r>
        <w:t xml:space="preserve">расторжения</w:t>
      </w:r>
      <w:r>
        <w:t xml:space="preserve">)</w:t>
      </w:r>
      <w:r>
        <w:t xml:space="preserve"> Договора Подрядчик обязан прекратить </w:t>
      </w:r>
      <w:r>
        <w:t xml:space="preserve">производство </w:t>
      </w:r>
      <w:r>
        <w:t xml:space="preserve">Работ (за исключением тех, которые необходимо завершить для обеспечения безопасности</w:t>
      </w:r>
      <w:r>
        <w:t xml:space="preserve"> Объекта</w:t>
      </w:r>
      <w:r>
        <w:t xml:space="preserve">)</w:t>
      </w:r>
      <w:r>
        <w:t xml:space="preserve">,</w:t>
      </w:r>
      <w:r>
        <w:t xml:space="preserve"> и в согласованные </w:t>
      </w:r>
      <w:r>
        <w:t xml:space="preserve">Сторонами </w:t>
      </w:r>
      <w:r>
        <w:t xml:space="preserve">сроки</w:t>
      </w:r>
      <w:r>
        <w:t xml:space="preserve">:</w:t>
      </w:r>
      <w:r/>
    </w:p>
    <w:p>
      <w:pPr>
        <w:pStyle w:val="979"/>
        <w:numPr>
          <w:ilvl w:val="0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передать Заказчику </w:t>
      </w:r>
      <w:r>
        <w:t xml:space="preserve">Р</w:t>
      </w:r>
      <w:r>
        <w:t xml:space="preserve">езультат Работ, техническую и иную полученную документацию, закупленные </w:t>
      </w:r>
      <w:r>
        <w:t xml:space="preserve">Материально-технические ресурсы</w:t>
      </w:r>
      <w:r>
        <w:t xml:space="preserve">;</w:t>
      </w:r>
      <w:r/>
    </w:p>
    <w:p>
      <w:pPr>
        <w:pStyle w:val="979"/>
        <w:numPr>
          <w:ilvl w:val="0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t xml:space="preserve">вывезти с </w:t>
      </w:r>
      <w:r>
        <w:t xml:space="preserve">места производства Работ</w:t>
      </w:r>
      <w:r>
        <w:t xml:space="preserve"> собственную строительную технику</w:t>
      </w:r>
      <w:r>
        <w:rPr>
          <w:rFonts w:cs="Verdana"/>
        </w:rPr>
        <w:t xml:space="preserve"> и персонал </w:t>
      </w:r>
      <w:r>
        <w:rPr>
          <w:rFonts w:cs="Verdana"/>
        </w:rPr>
        <w:t xml:space="preserve">П</w:t>
      </w:r>
      <w:r>
        <w:rPr>
          <w:rFonts w:cs="Verdana"/>
        </w:rPr>
        <w:t xml:space="preserve">одрядчика; </w:t>
      </w:r>
      <w:r>
        <w:rPr>
          <w:rFonts w:cs="Verdana"/>
        </w:rPr>
      </w:r>
      <w:r>
        <w:rPr>
          <w:rFonts w:cs="Verdana"/>
        </w:rPr>
      </w:r>
    </w:p>
    <w:p>
      <w:pPr>
        <w:pStyle w:val="979"/>
        <w:numPr>
          <w:ilvl w:val="0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место производства работ</w:t>
      </w:r>
      <w:r>
        <w:rPr>
          <w:rFonts w:cs="Verdana"/>
        </w:rPr>
        <w:t xml:space="preserve"> чистым и безопасным.</w:t>
      </w:r>
      <w:r>
        <w:rPr>
          <w:rFonts w:cs="Verdana"/>
        </w:rPr>
      </w:r>
      <w:r>
        <w:rPr>
          <w:rFonts w:cs="Verdana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</w:t>
      </w:r>
      <w:r>
        <w:t xml:space="preserve">расторжении</w:t>
      </w:r>
      <w:r>
        <w:t xml:space="preserve">)</w:t>
      </w:r>
      <w:r>
        <w:t xml:space="preserve"> Договора</w:t>
      </w:r>
      <w:r>
        <w:t xml:space="preserve"> по основаниям, указанным в настоящем разделе, все</w:t>
      </w:r>
      <w:r>
        <w:t xml:space="preserve"> обязательства Сторон </w:t>
      </w:r>
      <w:r>
        <w:t xml:space="preserve">по Договору </w:t>
      </w:r>
      <w:r>
        <w:t xml:space="preserve">считаются </w:t>
      </w:r>
      <w:r>
        <w:t xml:space="preserve">прекратившимися</w:t>
      </w:r>
      <w:r>
        <w:t xml:space="preserve">, за исключением обязательств по незавершенным расчетам</w:t>
      </w:r>
      <w:r>
        <w:t xml:space="preserve">,</w:t>
      </w:r>
      <w:r>
        <w:t xml:space="preserve"> гарантийных обязательств </w:t>
      </w:r>
      <w:r>
        <w:t xml:space="preserve">Подрядчика </w:t>
      </w:r>
      <w:r>
        <w:t xml:space="preserve">в соответствии с разделом </w:t>
      </w:r>
      <w:r>
        <w:t xml:space="preserve">7</w:t>
      </w:r>
      <w:r>
        <w:t xml:space="preserve"> </w:t>
      </w:r>
      <w:r>
        <w:t xml:space="preserve">Договора</w:t>
      </w:r>
      <w:r>
        <w:t xml:space="preserve">, а также обязательств Подрядчика по возмещению неустойки (пени)</w:t>
      </w:r>
      <w:r>
        <w:t xml:space="preserve">, штрафов</w:t>
      </w:r>
      <w:r>
        <w:t xml:space="preserve"> и убытков</w:t>
      </w:r>
      <w:r>
        <w:t xml:space="preserve"> в случаях и размерах, предусмотренных Договором</w:t>
      </w:r>
      <w:r>
        <w:t xml:space="preserve">.</w:t>
      </w:r>
      <w:r/>
    </w:p>
    <w:p>
      <w:pPr>
        <w:pStyle w:val="979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Заключительные положения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9"/>
        <w:numPr>
          <w:ilvl w:val="1"/>
          <w:numId w:val="28"/>
        </w:numPr>
        <w:contextualSpacing/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Договор вступает в силу с </w:t>
      </w:r>
      <w:r>
        <w:rPr>
          <w:highlight w:val="white"/>
        </w:rPr>
        <w:t xml:space="preserve">даты </w:t>
      </w:r>
      <w:r>
        <w:rPr>
          <w:highlight w:val="white"/>
        </w:rPr>
        <w:t xml:space="preserve">его подписания </w:t>
      </w:r>
      <w:r>
        <w:rPr>
          <w:highlight w:val="white"/>
        </w:rPr>
        <w:t xml:space="preserve">Сторонами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 действует по «25» декабря  2026 г., а в части не исполненных обязательств - до полного их исполнения Сторонами.</w:t>
      </w:r>
      <w:r>
        <w:rPr>
          <w:highlight w:val="white"/>
        </w:rPr>
        <w:t xml:space="preserve"> 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Все изменения и дополнения к Договору действительны при условии, что они </w:t>
      </w:r>
      <w:r>
        <w:rPr>
          <w:highlight w:val="white"/>
        </w:rPr>
        <w:t xml:space="preserve">совершены в письменной форме в виде единого документа и подписаны </w:t>
      </w:r>
      <w:r>
        <w:rPr>
          <w:highlight w:val="white"/>
        </w:rPr>
        <w:t xml:space="preserve">уполномоченными </w:t>
      </w:r>
      <w:r>
        <w:rPr>
          <w:highlight w:val="white"/>
        </w:rPr>
        <w:t xml:space="preserve">представителями </w:t>
      </w:r>
      <w:r>
        <w:rPr>
          <w:highlight w:val="white"/>
        </w:rPr>
        <w:t xml:space="preserve">Сторон</w:t>
      </w:r>
      <w:r>
        <w:rPr>
          <w:highlight w:val="white"/>
        </w:rPr>
        <w:t xml:space="preserve">, за исключением </w:t>
      </w:r>
      <w:r>
        <w:rPr>
          <w:highlight w:val="white"/>
        </w:rPr>
        <w:t xml:space="preserve">случаев изменения реквизитов Сторон</w:t>
      </w:r>
      <w:r>
        <w:rPr>
          <w:highlight w:val="white"/>
        </w:rPr>
        <w:t xml:space="preserve">, предусмотренных </w:t>
      </w:r>
      <w:r>
        <w:rPr>
          <w:highlight w:val="white"/>
        </w:rPr>
        <w:t xml:space="preserve">п</w:t>
      </w:r>
      <w:r>
        <w:rPr>
          <w:highlight w:val="white"/>
        </w:rPr>
        <w:t xml:space="preserve">ункто</w:t>
      </w:r>
      <w:r>
        <w:rPr>
          <w:highlight w:val="white"/>
        </w:rPr>
        <w:t xml:space="preserve">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6</w:t>
      </w:r>
      <w:r>
        <w:rPr>
          <w:highlight w:val="white"/>
        </w:rPr>
        <w:t xml:space="preserve">.</w:t>
      </w:r>
      <w:r>
        <w:rPr>
          <w:highlight w:val="white"/>
        </w:rPr>
        <w:t xml:space="preserve">6 </w:t>
      </w:r>
      <w:r>
        <w:rPr>
          <w:highlight w:val="white"/>
        </w:rPr>
        <w:t xml:space="preserve">Дого</w:t>
      </w:r>
      <w:r>
        <w:rPr>
          <w:highlight w:val="white"/>
        </w:rPr>
        <w:t xml:space="preserve">вора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979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</w:t>
      </w:r>
      <w:r>
        <w:t xml:space="preserve">риложения</w:t>
      </w:r>
      <w:r>
        <w:t xml:space="preserve"> к Договору</w:t>
      </w:r>
      <w:r>
        <w:t xml:space="preserve">, </w:t>
      </w:r>
      <w:r>
        <w:t xml:space="preserve">а также любые </w:t>
      </w:r>
      <w:r>
        <w:t xml:space="preserve">изменения и дополнения, оформленные надлежащим образом, являются неотъемлемой частью Договора.</w:t>
      </w:r>
      <w:r/>
    </w:p>
    <w:p>
      <w:pPr>
        <w:pStyle w:val="979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</w:t>
      </w:r>
      <w:r>
        <w:t xml:space="preserve">содержанием</w:t>
      </w:r>
      <w:r>
        <w:t xml:space="preserve"> </w:t>
      </w:r>
      <w:r>
        <w:t xml:space="preserve">Д</w:t>
      </w:r>
      <w:r>
        <w:t xml:space="preserve">оговора и приложений к нему, приоритет имеет текст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979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</w:t>
      </w:r>
      <w:r>
        <w:t xml:space="preserve">информацией </w:t>
      </w:r>
      <w:r>
        <w:t xml:space="preserve">между Сторонами по любым вопросам, связанным с </w:t>
      </w:r>
      <w:r>
        <w:t xml:space="preserve">исполнением Договора</w:t>
      </w:r>
      <w:r>
        <w:t xml:space="preserve">, включая уведомления и иные сообщения, осуществля</w:t>
      </w:r>
      <w:r>
        <w:t xml:space="preserve">ет</w:t>
      </w:r>
      <w:r>
        <w:t xml:space="preserve">ся только в письменной форме</w:t>
      </w:r>
      <w:r>
        <w:t xml:space="preserve"> в порядке, предусмотренном пунктом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1</w:t>
      </w:r>
      <w:r>
        <w:rPr>
          <w:highlight w:val="white"/>
        </w:rPr>
        <w:t xml:space="preserve">6</w:t>
      </w:r>
      <w:r>
        <w:rPr>
          <w:highlight w:val="white"/>
        </w:rPr>
        <w:t xml:space="preserve">.</w:t>
      </w:r>
      <w:r>
        <w:rPr>
          <w:highlight w:val="white"/>
        </w:rPr>
        <w:t xml:space="preserve">7 Догово</w:t>
      </w:r>
      <w:r>
        <w:t xml:space="preserve">ра</w:t>
      </w:r>
      <w:r>
        <w:t xml:space="preserve">. Использование средств электронной связи не допускается, за исключением случаев оперативно</w:t>
      </w:r>
      <w:r>
        <w:t xml:space="preserve">го обмена</w:t>
      </w:r>
      <w:r>
        <w:t xml:space="preserve"> информацией, </w:t>
      </w:r>
      <w:r>
        <w:t xml:space="preserve">которая </w:t>
      </w:r>
      <w:r>
        <w:t xml:space="preserve">не влечет возникновения, изменения либо прекращения гражданских прав и </w:t>
      </w:r>
      <w:r>
        <w:t xml:space="preserve">обязанностей</w:t>
      </w:r>
      <w:r>
        <w:t xml:space="preserve"> Стороны</w:t>
      </w:r>
      <w:r>
        <w:t xml:space="preserve">.</w:t>
      </w:r>
      <w:r/>
    </w:p>
    <w:p>
      <w:pPr>
        <w:pStyle w:val="979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7" w:name="_Ref361338004"/>
      <w:r>
        <w:t xml:space="preserve">Стороны обязуются уведомлять друг друга об изменении </w:t>
      </w:r>
      <w:r>
        <w:t xml:space="preserve">адреса и / или </w:t>
      </w:r>
      <w:r>
        <w:t xml:space="preserve">реквизитов, указанных в </w:t>
      </w:r>
      <w:r>
        <w:t xml:space="preserve">разделе </w:t>
      </w:r>
      <w:r>
        <w:t xml:space="preserve">1</w:t>
      </w:r>
      <w:r>
        <w:t xml:space="preserve">8</w:t>
      </w:r>
      <w:r>
        <w:t xml:space="preserve"> </w:t>
      </w:r>
      <w:r>
        <w:t xml:space="preserve">Договора, не позднее 3 (трех) рабочих дней после такого изменения</w:t>
      </w:r>
      <w:r>
        <w:t xml:space="preserve"> в порядке, установленном п</w:t>
      </w:r>
      <w:r>
        <w:t xml:space="preserve">унктом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1</w:t>
      </w:r>
      <w:r>
        <w:rPr>
          <w:highlight w:val="white"/>
        </w:rPr>
        <w:t xml:space="preserve">6</w:t>
      </w:r>
      <w:r>
        <w:rPr>
          <w:highlight w:val="white"/>
        </w:rPr>
        <w:t xml:space="preserve">.</w:t>
      </w:r>
      <w:r>
        <w:rPr>
          <w:highlight w:val="white"/>
        </w:rPr>
        <w:t xml:space="preserve">7 </w:t>
      </w:r>
      <w:r>
        <w:rPr>
          <w:highlight w:val="white"/>
        </w:rPr>
        <w:t xml:space="preserve">Договор</w:t>
      </w:r>
      <w:r>
        <w:t xml:space="preserve">а</w:t>
      </w:r>
      <w:r>
        <w:t xml:space="preserve">.</w:t>
      </w:r>
      <w:bookmarkEnd w:id="37"/>
      <w:r>
        <w:t xml:space="preserve"> </w:t>
      </w:r>
      <w:r/>
    </w:p>
    <w:p>
      <w:pPr>
        <w:pStyle w:val="979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</w:rPr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</w:t>
      </w:r>
      <w:r>
        <w:t xml:space="preserve">18</w:t>
      </w:r>
      <w:r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  <w:r>
        <w:rPr>
          <w:bCs/>
        </w:rPr>
      </w:r>
      <w:r>
        <w:rPr>
          <w:bCs/>
        </w:rPr>
      </w:r>
    </w:p>
    <w:p>
      <w:pPr>
        <w:pStyle w:val="979"/>
        <w:numPr>
          <w:ilvl w:val="2"/>
          <w:numId w:val="28"/>
        </w:numPr>
        <w:ind w:left="0" w:firstLine="709"/>
        <w:jc w:val="both"/>
        <w:widowControl w:val="off"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979"/>
        <w:numPr>
          <w:ilvl w:val="2"/>
          <w:numId w:val="28"/>
        </w:numPr>
        <w:ind w:left="0" w:firstLine="709"/>
        <w:jc w:val="both"/>
        <w:widowControl w:val="off"/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 xml:space="preserve">; </w:t>
      </w:r>
      <w:r/>
    </w:p>
    <w:p>
      <w:pPr>
        <w:pStyle w:val="979"/>
        <w:numPr>
          <w:ilvl w:val="2"/>
          <w:numId w:val="28"/>
        </w:numPr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979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r>
        <w:rPr>
          <w:bCs/>
          <w:highlight w:val="lightGray"/>
        </w:rPr>
        <w:t xml:space="preserve">1</w:t>
      </w:r>
      <w:r>
        <w:rPr>
          <w:bCs/>
          <w:highlight w:val="white"/>
        </w:rPr>
        <w:t xml:space="preserve">6.</w:t>
      </w:r>
      <w:r>
        <w:rPr>
          <w:bCs/>
          <w:highlight w:val="white"/>
        </w:rPr>
        <w:t xml:space="preserve">7.1 – 16.</w:t>
      </w:r>
      <w:r>
        <w:rPr>
          <w:bCs/>
          <w:highlight w:val="white"/>
        </w:rPr>
        <w:t xml:space="preserve">7.2</w:t>
      </w:r>
      <w:r>
        <w:rPr>
          <w:bCs/>
          <w:highlight w:val="white"/>
        </w:rPr>
        <w:t xml:space="preserve"> Дог</w:t>
      </w:r>
      <w:r>
        <w:rPr>
          <w:bCs/>
        </w:rPr>
        <w:t xml:space="preserve">овора.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8"/>
        </w:numPr>
        <w:ind w:left="0" w:firstLine="709"/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</w:t>
      </w:r>
      <w:r>
        <w:rPr>
          <w:bCs/>
          <w:sz w:val="24"/>
          <w:szCs w:val="24"/>
        </w:rPr>
        <w:t xml:space="preserve">Стороне </w:t>
      </w:r>
      <w:r>
        <w:rPr>
          <w:bCs/>
          <w:sz w:val="24"/>
          <w:szCs w:val="24"/>
        </w:rPr>
        <w:t xml:space="preserve">законо</w:t>
      </w:r>
      <w:r>
        <w:rPr>
          <w:bCs/>
          <w:sz w:val="24"/>
          <w:szCs w:val="24"/>
        </w:rPr>
        <w:t xml:space="preserve">дательством Российской Федерации</w:t>
      </w:r>
      <w:r>
        <w:rPr>
          <w:bCs/>
          <w:sz w:val="24"/>
          <w:szCs w:val="24"/>
        </w:rPr>
        <w:t xml:space="preserve"> или Договором, не означает отказ от такого права 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 влечет прекращения возможности реализовать это право в </w:t>
      </w:r>
      <w:r>
        <w:rPr>
          <w:bCs/>
          <w:sz w:val="24"/>
          <w:szCs w:val="24"/>
        </w:rPr>
        <w:t xml:space="preserve">будущем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8"/>
        </w:numPr>
        <w:ind w:left="0" w:firstLine="709"/>
        <w:spacing w:line="240" w:lineRule="auto"/>
        <w:rPr>
          <w:sz w:val="24"/>
          <w:szCs w:val="24"/>
          <w:highlight w:val="white"/>
        </w:rPr>
      </w:pPr>
      <w:r>
        <w:rPr>
          <w:bCs/>
          <w:sz w:val="24"/>
          <w:szCs w:val="24"/>
        </w:rPr>
      </w:r>
      <w:r>
        <w:rPr>
          <w:sz w:val="24"/>
          <w:szCs w:val="24"/>
          <w:highlight w:val="white"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28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</w:t>
      </w:r>
      <w:r>
        <w:t xml:space="preserve"> остальном</w:t>
      </w:r>
      <w:r>
        <w:t xml:space="preserve">, что не урегулировано Договором, Стороны руководствуются </w:t>
      </w:r>
      <w:r>
        <w:t xml:space="preserve">законодательством</w:t>
      </w:r>
      <w:r>
        <w:t xml:space="preserve"> </w:t>
      </w:r>
      <w:r>
        <w:t xml:space="preserve">Российской </w:t>
      </w:r>
      <w:r>
        <w:t xml:space="preserve">Федерации.</w:t>
      </w:r>
      <w:r>
        <w:t xml:space="preserve"> </w:t>
      </w:r>
      <w:r/>
    </w:p>
    <w:p>
      <w:pPr>
        <w:pStyle w:val="979"/>
        <w:numPr>
          <w:ilvl w:val="1"/>
          <w:numId w:val="28"/>
        </w:numPr>
        <w:contextualSpacing w:val="0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1134" w:leader="none"/>
        </w:tabs>
        <w:rPr>
          <w:bCs/>
          <w:i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eastAsia="en-US"/>
        </w:rPr>
        <w:t xml:space="preserve">Договор заключается в электрон</w:t>
      </w:r>
      <w:r>
        <w:rPr>
          <w:sz w:val="24"/>
          <w:szCs w:val="24"/>
          <w:highlight w:val="white"/>
          <w:lang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contextualSpacing w:val="0"/>
        <w:ind w:left="0" w:right="0" w:firstLine="709"/>
        <w:jc w:val="both"/>
        <w:spacing w:before="0" w:after="0" w:line="240" w:lineRule="auto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79"/>
        <w:ind w:left="0" w:firstLine="567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numPr>
          <w:ilvl w:val="0"/>
          <w:numId w:val="28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ind w:left="0"/>
        <w:jc w:val="both"/>
        <w:shd w:val="clear" w:color="auto" w:fill="ffffff"/>
        <w:rPr>
          <w:highlight w:val="none"/>
        </w:rPr>
      </w:pPr>
      <w:r>
        <w:t xml:space="preserve">Приложение № </w:t>
      </w:r>
      <w:r>
        <w:rPr>
          <w:bCs/>
        </w:rPr>
        <w:t xml:space="preserve">1</w:t>
      </w:r>
      <w:r>
        <w:rPr>
          <w:bCs/>
        </w:rPr>
        <w:t xml:space="preserve"> – Техническое задание с приложениями;</w:t>
      </w:r>
      <w:r>
        <w:rPr>
          <w:highlight w:val="none"/>
        </w:rPr>
      </w:r>
      <w:r>
        <w:rPr>
          <w:highlight w:val="none"/>
        </w:rPr>
      </w:r>
    </w:p>
    <w:p>
      <w:pPr>
        <w:pStyle w:val="97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Сводный сметный расчет</w:t>
      </w:r>
      <w:r>
        <w:rPr>
          <w:bCs/>
        </w:rPr>
        <w:t xml:space="preserve"> </w:t>
      </w:r>
      <w:r>
        <w:rPr>
          <w:bCs/>
        </w:rPr>
        <w:t xml:space="preserve">с приложениями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79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</w:rPr>
        <w:t xml:space="preserve">Приложение № </w:t>
      </w:r>
      <w:r>
        <w:rPr>
          <w:bCs/>
        </w:rPr>
        <w:t xml:space="preserve">3</w:t>
      </w:r>
      <w:r>
        <w:rPr>
          <w:bCs/>
        </w:rPr>
        <w:t xml:space="preserve">.1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Форма </w:t>
      </w:r>
      <w:r>
        <w:rPr>
          <w:bCs/>
        </w:rPr>
        <w:t xml:space="preserve">Акт</w:t>
      </w:r>
      <w:r>
        <w:rPr>
          <w:bCs/>
        </w:rPr>
        <w:t xml:space="preserve">а</w:t>
      </w:r>
      <w:r>
        <w:rPr>
          <w:bCs/>
        </w:rPr>
        <w:t xml:space="preserve"> сдачи-приемки места производства работ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  <w:highlight w:val="white"/>
        </w:rPr>
        <w:t xml:space="preserve">места (помещения) для складирования </w:t>
      </w:r>
      <w:r>
        <w:rPr>
          <w:bCs/>
          <w:highlight w:val="white"/>
        </w:rPr>
        <w:t xml:space="preserve">М</w:t>
      </w:r>
      <w:r>
        <w:rPr>
          <w:bCs/>
          <w:highlight w:val="white"/>
        </w:rPr>
        <w:t xml:space="preserve">атериал</w:t>
      </w:r>
      <w:r>
        <w:rPr>
          <w:bCs/>
          <w:highlight w:val="white"/>
        </w:rPr>
        <w:t xml:space="preserve">ьно-технических ресурсов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Давальческих материалов и запасных частей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.2 – </w:t>
      </w:r>
      <w:r>
        <w:rPr>
          <w:bCs/>
          <w:highlight w:val="white"/>
        </w:rPr>
        <w:t xml:space="preserve">Форма Акта </w:t>
      </w:r>
      <w:r>
        <w:rPr>
          <w:bCs/>
          <w:highlight w:val="white"/>
        </w:rPr>
        <w:t xml:space="preserve">сдачи-приемки технической и иной документации;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.3 – </w:t>
      </w:r>
      <w:r>
        <w:rPr>
          <w:bCs/>
          <w:highlight w:val="white"/>
        </w:rPr>
        <w:t xml:space="preserve">Форма Акта </w:t>
      </w:r>
      <w:r>
        <w:rPr>
          <w:bCs/>
          <w:highlight w:val="white"/>
        </w:rPr>
        <w:t xml:space="preserve">сдачи-приемки</w:t>
      </w:r>
      <w:r>
        <w:rPr>
          <w:bCs/>
          <w:highlight w:val="white"/>
        </w:rPr>
        <w:t xml:space="preserve"> оборудования</w:t>
      </w:r>
      <w:r>
        <w:rPr>
          <w:bCs/>
          <w:highlight w:val="white"/>
        </w:rPr>
        <w:t xml:space="preserve"> и</w:t>
      </w:r>
      <w:r>
        <w:rPr>
          <w:bCs/>
          <w:highlight w:val="white"/>
        </w:rPr>
        <w:t xml:space="preserve"> инструмент</w:t>
      </w:r>
      <w:r>
        <w:rPr>
          <w:bCs/>
          <w:highlight w:val="white"/>
        </w:rPr>
        <w:t xml:space="preserve">ов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</w:t>
      </w:r>
      <w:r>
        <w:rPr>
          <w:bCs/>
        </w:rPr>
        <w:t xml:space="preserve">№</w:t>
      </w:r>
      <w:r>
        <w:rPr>
          <w:bCs/>
        </w:rPr>
        <w:t xml:space="preserve"> </w:t>
      </w:r>
      <w:r>
        <w:rPr>
          <w:bCs/>
        </w:rPr>
        <w:t xml:space="preserve">4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Перечень допусков, разрешений и лицензий Подрядчика; </w:t>
      </w:r>
      <w:r>
        <w:rPr>
          <w:bCs/>
        </w:rPr>
      </w:r>
      <w:r>
        <w:rPr>
          <w:bCs/>
        </w:rPr>
      </w:r>
    </w:p>
    <w:p>
      <w:pPr>
        <w:pStyle w:val="97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</w:t>
      </w:r>
      <w:r>
        <w:rPr>
          <w:bCs/>
        </w:rPr>
        <w:t xml:space="preserve"> </w:t>
      </w:r>
      <w:r>
        <w:rPr>
          <w:bCs/>
        </w:rPr>
        <w:t xml:space="preserve">5 </w:t>
      </w:r>
      <w:r>
        <w:rPr>
          <w:bCs/>
        </w:rPr>
        <w:t xml:space="preserve">– </w:t>
      </w:r>
      <w:r>
        <w:rPr>
          <w:bCs/>
        </w:rPr>
        <w:t xml:space="preserve">Размер ответственности Подрядчика за нарушения пропускного и внутриобъектового режима, требований охраны труда, </w:t>
      </w:r>
      <w:r>
        <w:rPr>
          <w:bCs/>
        </w:rPr>
        <w:t xml:space="preserve">пожарной и </w:t>
      </w:r>
      <w:r>
        <w:rPr>
          <w:bCs/>
        </w:rPr>
        <w:t xml:space="preserve">промышленной </w:t>
      </w:r>
      <w:r>
        <w:rPr>
          <w:bCs/>
        </w:rPr>
        <w:t xml:space="preserve">безопасности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№ 6 – Форма табеля учета рабочего времени Подрядчика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</w:p>
    <w:p>
      <w:pPr>
        <w:pStyle w:val="979"/>
        <w:ind w:left="0"/>
        <w:jc w:val="both"/>
        <w:shd w:val="clear" w:color="ffffff" w:themeColor="background1" w:fill="ffffff" w:themeFill="background1"/>
        <w:rPr>
          <w:highlight w:val="none"/>
        </w:rPr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7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 </w:t>
      </w:r>
      <w:r>
        <w:rPr>
          <w:bCs/>
          <w:highlight w:val="white"/>
        </w:rPr>
        <w:t xml:space="preserve">Форма справки о заключенных договорах Подрядчика с Субподрядчиками</w:t>
      </w:r>
      <w:r>
        <w:rPr>
          <w:bCs/>
          <w:highlight w:val="whit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979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8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</w:t>
      </w:r>
      <w:r>
        <w:rPr>
          <w:bCs/>
          <w:highlight w:val="white"/>
        </w:rPr>
        <w:t xml:space="preserve"> Перечень передаваемых Давальческих материалов и запасных частей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9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9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</w:t>
      </w:r>
      <w:r>
        <w:rPr>
          <w:bCs/>
          <w:highlight w:val="white"/>
        </w:rPr>
        <w:t xml:space="preserve"> Порядок передачи и учета Давальческих материалов и запасных частей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Приложение № 10 – </w:t>
      </w:r>
      <w:r>
        <w:rPr>
          <w:sz w:val="24"/>
          <w:szCs w:val="24"/>
        </w:rPr>
        <w:t xml:space="preserve">Порядок предоставления ресурсов и оказания Заказчиком услуг, необходимых для исполнения Подрядчиком обязательств по Договору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pacing w:after="0" w:line="240" w:lineRule="auto"/>
        <w:shd w:val="clear" w:color="auto" w:fill="ffffff"/>
        <w:widowControl w:val="off"/>
        <w:tabs>
          <w:tab w:val="left" w:pos="50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Приложение № 11 </w:t>
      </w:r>
      <w:r>
        <w:rPr>
          <w:rFonts w:ascii="Times New Roman" w:hAnsi="Times New Roman" w:eastAsia="Times New Roman" w:cs="Verdana"/>
          <w:sz w:val="24"/>
          <w:szCs w:val="24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Информация о цепочке собственников;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№ 12 </w:t>
      </w:r>
      <w:r>
        <w:rPr>
          <w:rFonts w:ascii="Times New Roman" w:hAnsi="Times New Roman" w:eastAsia="Times New Roman" w:cs="Verdana"/>
          <w:sz w:val="24"/>
          <w:szCs w:val="24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Форма акта на приемку из ремонта оборудования;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№ 13 – Форма акта дефектации оборудования;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Приложение № 14 – Накладная М-15;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№ 15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Форма ведомости выполненных работ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№ 16 </w:t>
      </w:r>
      <w:r>
        <w:rPr>
          <w:rFonts w:ascii="Times New Roman" w:hAnsi="Times New Roman" w:eastAsia="Times New Roman" w:cs="Verdana"/>
          <w:sz w:val="24"/>
          <w:szCs w:val="24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Форма Акта сверки;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№ 17 – Унифицированная форма №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 КС-2;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ind w:left="0" w:right="0" w:firstLine="0"/>
        <w:jc w:val="both"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№ 18 – 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Унифицированная форма № КС-3;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contextualSpacing/>
        <w:ind w:left="0" w:right="0" w:firstLine="0"/>
        <w:jc w:val="both"/>
        <w:spacing w:after="0"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</w:t>
      </w:r>
      <w:r>
        <w:rPr>
          <w:bCs/>
          <w:sz w:val="24"/>
          <w:szCs w:val="24"/>
          <w:highlight w:val="white"/>
        </w:rPr>
        <w:t xml:space="preserve"> № 19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Форма Акта ОС-3.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79"/>
        <w:numPr>
          <w:ilvl w:val="0"/>
          <w:numId w:val="28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</w:t>
      </w:r>
      <w:r>
        <w:rPr>
          <w:b/>
          <w:bCs/>
        </w:rPr>
        <w:t xml:space="preserve">дреса и платежные реквизиты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979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319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ffffff" w:fill="bfbfbf" w:themeFill="background1" w:themeFillShade="BF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b/>
                <w:sz w:val="24"/>
                <w:szCs w:val="24"/>
              </w:rPr>
              <w:pPrChange w:id="4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b/>
                <w:sz w:val="24"/>
                <w:szCs w:val="24"/>
              </w:rPr>
              <w:t xml:space="preserve">АО «ДГК»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5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Место нахождения: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6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7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Адрес:</w:t>
            </w:r>
            <w:r>
              <w:rPr>
                <w:sz w:val="24"/>
                <w:szCs w:val="24"/>
              </w:rPr>
              <w:t xml:space="preserve"> 680000, Хабаровский край,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8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г. Хабаровск, ул. Фрунзе, д.49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  <w:pPrChange w:id="9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ОГРН 1051401746769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  <w:pPrChange w:id="10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ИНН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1434031363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 КПП </w:t>
            </w:r>
            <w:r>
              <w:rPr>
                <w:sz w:val="24"/>
                <w:szCs w:val="24"/>
              </w:rPr>
              <w:t xml:space="preserve">272101001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1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2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3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4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5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6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7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8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19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0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(БИК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1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2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(номер телефона)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3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  <w:pPrChange w:id="24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(адрес эл/почты)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  <w:pPrChange w:id="25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  <w:highlight w:val="non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6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  <w:highlight w:val="none"/>
              </w:rPr>
              <w:t xml:space="preserve">(указать адрес СП)_________________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7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bfbfbf" w:themeFill="background1" w:themeFillShade="BF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8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29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0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Место нахождения: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1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2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Адрес: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3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4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ОГРН </w:t>
            </w:r>
            <w:r>
              <w:rPr>
                <w:sz w:val="24"/>
                <w:szCs w:val="24"/>
              </w:rPr>
              <w:t xml:space="preserve">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5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ИНН</w:t>
            </w:r>
            <w:r>
              <w:rPr>
                <w:sz w:val="24"/>
                <w:szCs w:val="24"/>
              </w:rPr>
              <w:t xml:space="preserve"> ____________ / </w:t>
            </w:r>
            <w:r>
              <w:rPr>
                <w:sz w:val="24"/>
                <w:szCs w:val="24"/>
              </w:rPr>
              <w:t xml:space="preserve">КПП</w:t>
            </w:r>
            <w:r>
              <w:rPr>
                <w:sz w:val="24"/>
                <w:szCs w:val="24"/>
              </w:rPr>
              <w:t xml:space="preserve">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6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7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8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39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0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1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2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3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4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(БИК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5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6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(номер телефона)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7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8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  <w:t xml:space="preserve">(адрес эл/почты)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49" w:author="mehedova_en" w:date="2025-07-22T02:15:16Z" oouserid="mehedova_en">
                <w:pPr>
                  <w:ind w:firstLine="0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50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lightGray"/>
              </w:rPr>
              <w:pPrChange w:id="51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lightGray"/>
              </w:rPr>
              <w:pPrChange w:id="52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lightGray"/>
              </w:rPr>
              <w:pPrChange w:id="53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54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</w:rPr>
              <w:pPrChange w:id="55" w:author="mehedova_en" w:date="2025-07-22T02:15:16Z" oouserid="mehedova_en">
                <w:pPr>
                  <w:ind w:firstLine="0"/>
                  <w:jc w:val="left"/>
                  <w:spacing w:line="240" w:lineRule="auto"/>
                  <w:shd w:val="nil" w:color="000000"/>
                </w:pPr>
              </w:pPrChange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</w:pPr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99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4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10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11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12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13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980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81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82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988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2">
    <w:name w:val="Heading 1 Char"/>
    <w:basedOn w:val="960"/>
    <w:link w:val="957"/>
    <w:uiPriority w:val="9"/>
    <w:rPr>
      <w:rFonts w:ascii="Arial" w:hAnsi="Arial" w:eastAsia="Arial" w:cs="Arial"/>
      <w:sz w:val="40"/>
      <w:szCs w:val="40"/>
    </w:rPr>
  </w:style>
  <w:style w:type="character" w:styleId="793">
    <w:name w:val="Heading 2 Char"/>
    <w:basedOn w:val="960"/>
    <w:link w:val="958"/>
    <w:uiPriority w:val="9"/>
    <w:rPr>
      <w:rFonts w:ascii="Arial" w:hAnsi="Arial" w:eastAsia="Arial" w:cs="Arial"/>
      <w:sz w:val="34"/>
    </w:rPr>
  </w:style>
  <w:style w:type="character" w:styleId="794">
    <w:name w:val="Heading 3 Char"/>
    <w:basedOn w:val="960"/>
    <w:link w:val="959"/>
    <w:uiPriority w:val="9"/>
    <w:rPr>
      <w:rFonts w:ascii="Arial" w:hAnsi="Arial" w:eastAsia="Arial" w:cs="Arial"/>
      <w:sz w:val="30"/>
      <w:szCs w:val="30"/>
    </w:rPr>
  </w:style>
  <w:style w:type="paragraph" w:styleId="795">
    <w:name w:val="Heading 4"/>
    <w:basedOn w:val="956"/>
    <w:next w:val="956"/>
    <w:link w:val="7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6">
    <w:name w:val="Heading 4 Char"/>
    <w:basedOn w:val="960"/>
    <w:link w:val="795"/>
    <w:uiPriority w:val="9"/>
    <w:rPr>
      <w:rFonts w:ascii="Arial" w:hAnsi="Arial" w:eastAsia="Arial" w:cs="Arial"/>
      <w:b/>
      <w:bCs/>
      <w:sz w:val="26"/>
      <w:szCs w:val="26"/>
    </w:rPr>
  </w:style>
  <w:style w:type="paragraph" w:styleId="797">
    <w:name w:val="Heading 5"/>
    <w:basedOn w:val="956"/>
    <w:next w:val="956"/>
    <w:link w:val="7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8">
    <w:name w:val="Heading 5 Char"/>
    <w:basedOn w:val="960"/>
    <w:link w:val="797"/>
    <w:uiPriority w:val="9"/>
    <w:rPr>
      <w:rFonts w:ascii="Arial" w:hAnsi="Arial" w:eastAsia="Arial" w:cs="Arial"/>
      <w:b/>
      <w:bCs/>
      <w:sz w:val="24"/>
      <w:szCs w:val="24"/>
    </w:rPr>
  </w:style>
  <w:style w:type="paragraph" w:styleId="799">
    <w:name w:val="Heading 6"/>
    <w:basedOn w:val="956"/>
    <w:next w:val="956"/>
    <w:link w:val="8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0">
    <w:name w:val="Heading 6 Char"/>
    <w:basedOn w:val="960"/>
    <w:link w:val="799"/>
    <w:uiPriority w:val="9"/>
    <w:rPr>
      <w:rFonts w:ascii="Arial" w:hAnsi="Arial" w:eastAsia="Arial" w:cs="Arial"/>
      <w:b/>
      <w:bCs/>
      <w:sz w:val="22"/>
      <w:szCs w:val="22"/>
    </w:rPr>
  </w:style>
  <w:style w:type="paragraph" w:styleId="801">
    <w:name w:val="Heading 7"/>
    <w:basedOn w:val="956"/>
    <w:next w:val="956"/>
    <w:link w:val="8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2">
    <w:name w:val="Heading 7 Char"/>
    <w:basedOn w:val="960"/>
    <w:link w:val="8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3">
    <w:name w:val="Heading 8"/>
    <w:basedOn w:val="956"/>
    <w:next w:val="956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4">
    <w:name w:val="Heading 8 Char"/>
    <w:basedOn w:val="960"/>
    <w:link w:val="803"/>
    <w:uiPriority w:val="9"/>
    <w:rPr>
      <w:rFonts w:ascii="Arial" w:hAnsi="Arial" w:eastAsia="Arial" w:cs="Arial"/>
      <w:i/>
      <w:iCs/>
      <w:sz w:val="22"/>
      <w:szCs w:val="22"/>
    </w:rPr>
  </w:style>
  <w:style w:type="paragraph" w:styleId="805">
    <w:name w:val="Heading 9"/>
    <w:basedOn w:val="956"/>
    <w:next w:val="956"/>
    <w:link w:val="8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6">
    <w:name w:val="Heading 9 Char"/>
    <w:basedOn w:val="960"/>
    <w:link w:val="805"/>
    <w:uiPriority w:val="9"/>
    <w:rPr>
      <w:rFonts w:ascii="Arial" w:hAnsi="Arial" w:eastAsia="Arial" w:cs="Arial"/>
      <w:i/>
      <w:iCs/>
      <w:sz w:val="21"/>
      <w:szCs w:val="21"/>
    </w:rPr>
  </w:style>
  <w:style w:type="paragraph" w:styleId="807">
    <w:name w:val="No Spacing"/>
    <w:uiPriority w:val="1"/>
    <w:qFormat/>
    <w:pPr>
      <w:spacing w:before="0" w:after="0" w:line="240" w:lineRule="auto"/>
    </w:pPr>
  </w:style>
  <w:style w:type="character" w:styleId="808">
    <w:name w:val="Title Char"/>
    <w:basedOn w:val="960"/>
    <w:link w:val="999"/>
    <w:uiPriority w:val="10"/>
    <w:rPr>
      <w:sz w:val="48"/>
      <w:szCs w:val="48"/>
    </w:rPr>
  </w:style>
  <w:style w:type="paragraph" w:styleId="809">
    <w:name w:val="Subtitle"/>
    <w:basedOn w:val="956"/>
    <w:next w:val="956"/>
    <w:link w:val="810"/>
    <w:uiPriority w:val="11"/>
    <w:qFormat/>
    <w:pPr>
      <w:spacing w:before="200" w:after="200"/>
    </w:pPr>
    <w:rPr>
      <w:sz w:val="24"/>
      <w:szCs w:val="24"/>
    </w:rPr>
  </w:style>
  <w:style w:type="character" w:styleId="810">
    <w:name w:val="Subtitle Char"/>
    <w:basedOn w:val="960"/>
    <w:link w:val="809"/>
    <w:uiPriority w:val="11"/>
    <w:rPr>
      <w:sz w:val="24"/>
      <w:szCs w:val="24"/>
    </w:rPr>
  </w:style>
  <w:style w:type="paragraph" w:styleId="811">
    <w:name w:val="Quote"/>
    <w:basedOn w:val="956"/>
    <w:next w:val="956"/>
    <w:link w:val="812"/>
    <w:uiPriority w:val="29"/>
    <w:qFormat/>
    <w:pPr>
      <w:ind w:left="720" w:right="720"/>
    </w:pPr>
    <w:rPr>
      <w:i/>
    </w:rPr>
  </w:style>
  <w:style w:type="character" w:styleId="812">
    <w:name w:val="Quote Char"/>
    <w:link w:val="811"/>
    <w:uiPriority w:val="29"/>
    <w:rPr>
      <w:i/>
    </w:rPr>
  </w:style>
  <w:style w:type="paragraph" w:styleId="813">
    <w:name w:val="Intense Quote"/>
    <w:basedOn w:val="956"/>
    <w:next w:val="956"/>
    <w:link w:val="8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4">
    <w:name w:val="Intense Quote Char"/>
    <w:link w:val="813"/>
    <w:uiPriority w:val="30"/>
    <w:rPr>
      <w:i/>
    </w:rPr>
  </w:style>
  <w:style w:type="character" w:styleId="815">
    <w:name w:val="Header Char"/>
    <w:basedOn w:val="960"/>
    <w:link w:val="964"/>
    <w:uiPriority w:val="99"/>
  </w:style>
  <w:style w:type="character" w:styleId="816">
    <w:name w:val="Footer Char"/>
    <w:basedOn w:val="960"/>
    <w:link w:val="995"/>
    <w:uiPriority w:val="99"/>
  </w:style>
  <w:style w:type="character" w:styleId="817">
    <w:name w:val="Caption Char"/>
    <w:basedOn w:val="1007"/>
    <w:link w:val="995"/>
    <w:uiPriority w:val="99"/>
  </w:style>
  <w:style w:type="table" w:styleId="818">
    <w:name w:val="Table Grid Light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>
    <w:name w:val="Plain Table 1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>
    <w:name w:val="Plain Table 2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>
    <w:name w:val="Plain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>
    <w:name w:val="Plain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Plain Table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>
    <w:name w:val="Grid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>
    <w:name w:val="Grid Table 4 - Accent 1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7">
    <w:name w:val="Grid Table 4 - Accent 2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Grid Table 4 - Accent 3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9">
    <w:name w:val="Grid Table 4 - Accent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Grid Table 4 - Accent 5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1">
    <w:name w:val="Grid Table 4 - Accent 6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2">
    <w:name w:val="Grid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3">
    <w:name w:val="Grid Table 5 Dark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6">
    <w:name w:val="Grid Table 5 Dark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9">
    <w:name w:val="Grid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0">
    <w:name w:val="Grid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1">
    <w:name w:val="Grid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2">
    <w:name w:val="Grid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3">
    <w:name w:val="Grid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4">
    <w:name w:val="Grid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5">
    <w:name w:val="Grid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6">
    <w:name w:val="Grid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1">
    <w:name w:val="List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2">
    <w:name w:val="List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3">
    <w:name w:val="List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4">
    <w:name w:val="List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5">
    <w:name w:val="List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6">
    <w:name w:val="List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7">
    <w:name w:val="List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8">
    <w:name w:val="List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9">
    <w:name w:val="List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0">
    <w:name w:val="List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1">
    <w:name w:val="List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2">
    <w:name w:val="List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3">
    <w:name w:val="List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4">
    <w:name w:val="List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5">
    <w:name w:val="List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6">
    <w:name w:val="List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7">
    <w:name w:val="List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8">
    <w:name w:val="List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9">
    <w:name w:val="List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0">
    <w:name w:val="List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21">
    <w:name w:val="List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2">
    <w:name w:val="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 &amp; 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0">
    <w:name w:val="Bordered &amp; 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1">
    <w:name w:val="Bordered &amp; 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2">
    <w:name w:val="Bordered &amp; 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3">
    <w:name w:val="Bordered &amp; 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4">
    <w:name w:val="Bordered &amp; 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5">
    <w:name w:val="Bordered &amp; 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6">
    <w:name w:val="Bordered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7">
    <w:name w:val="Bordered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8">
    <w:name w:val="Bordered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9">
    <w:name w:val="Bordered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0">
    <w:name w:val="Bordered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1">
    <w:name w:val="Bordered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2">
    <w:name w:val="Bordered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3">
    <w:name w:val="Footnote Text Char"/>
    <w:link w:val="969"/>
    <w:uiPriority w:val="99"/>
    <w:rPr>
      <w:sz w:val="18"/>
    </w:rPr>
  </w:style>
  <w:style w:type="character" w:styleId="944">
    <w:name w:val="Endnote Text Char"/>
    <w:link w:val="1016"/>
    <w:uiPriority w:val="99"/>
    <w:rPr>
      <w:sz w:val="20"/>
    </w:rPr>
  </w:style>
  <w:style w:type="paragraph" w:styleId="945">
    <w:name w:val="toc 1"/>
    <w:basedOn w:val="956"/>
    <w:next w:val="956"/>
    <w:uiPriority w:val="39"/>
    <w:unhideWhenUsed/>
    <w:pPr>
      <w:ind w:left="0" w:right="0" w:firstLine="0"/>
      <w:spacing w:after="57"/>
    </w:pPr>
  </w:style>
  <w:style w:type="paragraph" w:styleId="946">
    <w:name w:val="toc 2"/>
    <w:basedOn w:val="956"/>
    <w:next w:val="956"/>
    <w:uiPriority w:val="39"/>
    <w:unhideWhenUsed/>
    <w:pPr>
      <w:ind w:left="283" w:right="0" w:firstLine="0"/>
      <w:spacing w:after="57"/>
    </w:pPr>
  </w:style>
  <w:style w:type="paragraph" w:styleId="947">
    <w:name w:val="toc 3"/>
    <w:basedOn w:val="956"/>
    <w:next w:val="956"/>
    <w:uiPriority w:val="39"/>
    <w:unhideWhenUsed/>
    <w:pPr>
      <w:ind w:left="567" w:right="0" w:firstLine="0"/>
      <w:spacing w:after="57"/>
    </w:pPr>
  </w:style>
  <w:style w:type="paragraph" w:styleId="948">
    <w:name w:val="toc 4"/>
    <w:basedOn w:val="956"/>
    <w:next w:val="956"/>
    <w:uiPriority w:val="39"/>
    <w:unhideWhenUsed/>
    <w:pPr>
      <w:ind w:left="850" w:right="0" w:firstLine="0"/>
      <w:spacing w:after="57"/>
    </w:pPr>
  </w:style>
  <w:style w:type="paragraph" w:styleId="949">
    <w:name w:val="toc 5"/>
    <w:basedOn w:val="956"/>
    <w:next w:val="956"/>
    <w:uiPriority w:val="39"/>
    <w:unhideWhenUsed/>
    <w:pPr>
      <w:ind w:left="1134" w:right="0" w:firstLine="0"/>
      <w:spacing w:after="57"/>
    </w:pPr>
  </w:style>
  <w:style w:type="paragraph" w:styleId="950">
    <w:name w:val="toc 6"/>
    <w:basedOn w:val="956"/>
    <w:next w:val="956"/>
    <w:uiPriority w:val="39"/>
    <w:unhideWhenUsed/>
    <w:pPr>
      <w:ind w:left="1417" w:right="0" w:firstLine="0"/>
      <w:spacing w:after="57"/>
    </w:pPr>
  </w:style>
  <w:style w:type="paragraph" w:styleId="951">
    <w:name w:val="toc 7"/>
    <w:basedOn w:val="956"/>
    <w:next w:val="956"/>
    <w:uiPriority w:val="39"/>
    <w:unhideWhenUsed/>
    <w:pPr>
      <w:ind w:left="1701" w:right="0" w:firstLine="0"/>
      <w:spacing w:after="57"/>
    </w:pPr>
  </w:style>
  <w:style w:type="paragraph" w:styleId="952">
    <w:name w:val="toc 8"/>
    <w:basedOn w:val="956"/>
    <w:next w:val="956"/>
    <w:uiPriority w:val="39"/>
    <w:unhideWhenUsed/>
    <w:pPr>
      <w:ind w:left="1984" w:right="0" w:firstLine="0"/>
      <w:spacing w:after="57"/>
    </w:pPr>
  </w:style>
  <w:style w:type="paragraph" w:styleId="953">
    <w:name w:val="toc 9"/>
    <w:basedOn w:val="956"/>
    <w:next w:val="956"/>
    <w:uiPriority w:val="39"/>
    <w:unhideWhenUsed/>
    <w:pPr>
      <w:ind w:left="2268" w:right="0" w:firstLine="0"/>
      <w:spacing w:after="57"/>
    </w:pPr>
  </w:style>
  <w:style w:type="paragraph" w:styleId="954">
    <w:name w:val="TOC Heading"/>
    <w:uiPriority w:val="39"/>
    <w:unhideWhenUsed/>
  </w:style>
  <w:style w:type="paragraph" w:styleId="955">
    <w:name w:val="table of figures"/>
    <w:basedOn w:val="956"/>
    <w:next w:val="956"/>
    <w:uiPriority w:val="99"/>
    <w:unhideWhenUsed/>
    <w:pPr>
      <w:spacing w:after="0" w:afterAutospacing="0"/>
    </w:pPr>
  </w:style>
  <w:style w:type="paragraph" w:styleId="95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7">
    <w:name w:val="Heading 1"/>
    <w:basedOn w:val="956"/>
    <w:next w:val="956"/>
    <w:link w:val="1001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58">
    <w:name w:val="Heading 2"/>
    <w:basedOn w:val="956"/>
    <w:next w:val="956"/>
    <w:link w:val="1002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59">
    <w:name w:val="Heading 3"/>
    <w:basedOn w:val="956"/>
    <w:next w:val="956"/>
    <w:link w:val="978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60" w:default="1">
    <w:name w:val="Default Paragraph Font"/>
    <w:uiPriority w:val="1"/>
    <w:semiHidden/>
    <w:unhideWhenUsed/>
  </w:style>
  <w:style w:type="table" w:styleId="9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2" w:default="1">
    <w:name w:val="No List"/>
    <w:uiPriority w:val="99"/>
    <w:semiHidden/>
    <w:unhideWhenUsed/>
  </w:style>
  <w:style w:type="paragraph" w:styleId="963">
    <w:name w:val="Body Text 3"/>
    <w:basedOn w:val="956"/>
    <w:link w:val="998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64">
    <w:name w:val="Header"/>
    <w:basedOn w:val="956"/>
    <w:pPr>
      <w:tabs>
        <w:tab w:val="center" w:pos="4677" w:leader="none"/>
        <w:tab w:val="right" w:pos="9355" w:leader="none"/>
      </w:tabs>
    </w:pPr>
  </w:style>
  <w:style w:type="paragraph" w:styleId="965">
    <w:name w:val="Body Text"/>
    <w:basedOn w:val="956"/>
    <w:pPr>
      <w:spacing w:after="120"/>
    </w:pPr>
  </w:style>
  <w:style w:type="paragraph" w:styleId="966" w:customStyle="1">
    <w:name w:val="Style1"/>
    <w:basedOn w:val="95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67">
    <w:name w:val="Body Text 2"/>
    <w:basedOn w:val="95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68" w:customStyle="1">
    <w:name w:val="Знак"/>
    <w:basedOn w:val="9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9">
    <w:name w:val="footnote text"/>
    <w:basedOn w:val="956"/>
    <w:link w:val="1014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70">
    <w:name w:val="footnote reference"/>
    <w:rPr>
      <w:vertAlign w:val="superscript"/>
    </w:rPr>
  </w:style>
  <w:style w:type="table" w:styleId="971">
    <w:name w:val="Table Grid"/>
    <w:basedOn w:val="961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2" w:customStyle="1">
    <w:name w:val="Знак Знак Знак Знак Знак Знак Знак"/>
    <w:basedOn w:val="9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3" w:customStyle="1">
    <w:name w:val="Знак2"/>
    <w:basedOn w:val="9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Знак Знак Знак Знак Знак Знак Знак Знак Знак"/>
    <w:basedOn w:val="95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75" w:customStyle="1">
    <w:name w:val="Пункт договора"/>
    <w:basedOn w:val="95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76" w:customStyle="1">
    <w:name w:val="Подпункт договора"/>
    <w:basedOn w:val="95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77">
    <w:name w:val="Body Text Indent 3"/>
    <w:basedOn w:val="956"/>
    <w:pPr>
      <w:ind w:left="283"/>
      <w:spacing w:after="120"/>
    </w:pPr>
    <w:rPr>
      <w:sz w:val="16"/>
      <w:szCs w:val="16"/>
    </w:rPr>
  </w:style>
  <w:style w:type="character" w:styleId="978" w:customStyle="1">
    <w:name w:val="Заголовок 3 Знак"/>
    <w:link w:val="959"/>
    <w:rPr>
      <w:b/>
      <w:sz w:val="28"/>
    </w:rPr>
  </w:style>
  <w:style w:type="paragraph" w:styleId="979">
    <w:name w:val="List Paragraph"/>
    <w:basedOn w:val="956"/>
    <w:link w:val="1021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80" w:customStyle="1">
    <w:name w:val="1. Статья"/>
    <w:basedOn w:val="959"/>
    <w:link w:val="987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81" w:customStyle="1">
    <w:name w:val="2. Пункт"/>
    <w:basedOn w:val="959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82" w:customStyle="1">
    <w:name w:val="3. Подпункт"/>
    <w:basedOn w:val="959"/>
    <w:link w:val="983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83" w:customStyle="1">
    <w:name w:val="3. Подпункт Знак"/>
    <w:link w:val="982"/>
    <w:rPr>
      <w:b/>
      <w:bCs/>
      <w:sz w:val="24"/>
      <w:szCs w:val="24"/>
    </w:rPr>
  </w:style>
  <w:style w:type="paragraph" w:styleId="984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85">
    <w:name w:val="Balloon Text"/>
    <w:basedOn w:val="956"/>
    <w:link w:val="986"/>
    <w:pPr>
      <w:spacing w:line="240" w:lineRule="auto"/>
    </w:pPr>
    <w:rPr>
      <w:rFonts w:ascii="Tahoma" w:hAnsi="Tahoma"/>
      <w:sz w:val="16"/>
      <w:szCs w:val="16"/>
    </w:rPr>
  </w:style>
  <w:style w:type="character" w:styleId="986" w:customStyle="1">
    <w:name w:val="Текст выноски Знак"/>
    <w:link w:val="985"/>
    <w:rPr>
      <w:rFonts w:ascii="Tahoma" w:hAnsi="Tahoma" w:cs="Tahoma"/>
      <w:sz w:val="16"/>
      <w:szCs w:val="16"/>
    </w:rPr>
  </w:style>
  <w:style w:type="character" w:styleId="987" w:customStyle="1">
    <w:name w:val="1. Статья Знак"/>
    <w:link w:val="980"/>
    <w:rPr>
      <w:sz w:val="24"/>
      <w:szCs w:val="24"/>
    </w:rPr>
  </w:style>
  <w:style w:type="paragraph" w:styleId="988" w:customStyle="1">
    <w:name w:val="4. Отчерк"/>
    <w:basedOn w:val="956"/>
    <w:link w:val="989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89" w:customStyle="1">
    <w:name w:val="4. Отчерк Знак"/>
    <w:link w:val="988"/>
    <w:rPr>
      <w:sz w:val="24"/>
      <w:szCs w:val="24"/>
    </w:rPr>
  </w:style>
  <w:style w:type="character" w:styleId="990">
    <w:name w:val="annotation reference"/>
    <w:rPr>
      <w:sz w:val="16"/>
      <w:szCs w:val="16"/>
    </w:rPr>
  </w:style>
  <w:style w:type="paragraph" w:styleId="991">
    <w:name w:val="annotation text"/>
    <w:basedOn w:val="956"/>
    <w:link w:val="992"/>
    <w:pPr>
      <w:spacing w:line="240" w:lineRule="auto"/>
    </w:pPr>
    <w:rPr>
      <w:sz w:val="20"/>
      <w:szCs w:val="20"/>
    </w:rPr>
  </w:style>
  <w:style w:type="character" w:styleId="992" w:customStyle="1">
    <w:name w:val="Текст примечания Знак"/>
    <w:link w:val="991"/>
  </w:style>
  <w:style w:type="paragraph" w:styleId="993">
    <w:name w:val="annotation subject"/>
    <w:basedOn w:val="991"/>
    <w:next w:val="991"/>
    <w:link w:val="994"/>
    <w:rPr>
      <w:b/>
      <w:bCs/>
    </w:rPr>
  </w:style>
  <w:style w:type="character" w:styleId="994" w:customStyle="1">
    <w:name w:val="Тема примечания Знак"/>
    <w:link w:val="993"/>
    <w:rPr>
      <w:b/>
      <w:bCs/>
    </w:rPr>
  </w:style>
  <w:style w:type="paragraph" w:styleId="995">
    <w:name w:val="Footer"/>
    <w:basedOn w:val="956"/>
    <w:link w:val="996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96" w:customStyle="1">
    <w:name w:val="Нижний колонтитул Знак"/>
    <w:link w:val="995"/>
    <w:uiPriority w:val="99"/>
    <w:rPr>
      <w:sz w:val="28"/>
      <w:szCs w:val="28"/>
    </w:rPr>
  </w:style>
  <w:style w:type="paragraph" w:styleId="997">
    <w:name w:val="Revision"/>
    <w:hidden/>
    <w:uiPriority w:val="99"/>
    <w:semiHidden/>
    <w:rPr>
      <w:sz w:val="28"/>
      <w:szCs w:val="28"/>
    </w:rPr>
  </w:style>
  <w:style w:type="character" w:styleId="998" w:customStyle="1">
    <w:name w:val="Основной текст 3 Знак"/>
    <w:link w:val="963"/>
    <w:rPr>
      <w:color w:val="0000ff"/>
      <w:sz w:val="24"/>
      <w:szCs w:val="24"/>
      <w:lang w:eastAsia="en-US"/>
    </w:rPr>
  </w:style>
  <w:style w:type="paragraph" w:styleId="999">
    <w:name w:val="Title"/>
    <w:basedOn w:val="956"/>
    <w:link w:val="1000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00" w:customStyle="1">
    <w:name w:val="Заголовок Знак"/>
    <w:link w:val="999"/>
    <w:rPr>
      <w:b/>
      <w:sz w:val="22"/>
      <w:szCs w:val="22"/>
      <w:shd w:val="clear" w:color="auto" w:fill="ffffff"/>
    </w:rPr>
  </w:style>
  <w:style w:type="character" w:styleId="1001" w:customStyle="1">
    <w:name w:val="Заголовок 1 Знак"/>
    <w:link w:val="957"/>
    <w:rPr>
      <w:rFonts w:ascii="Cambria" w:hAnsi="Cambria" w:eastAsia="Times New Roman" w:cs="Times New Roman"/>
      <w:b/>
      <w:bCs/>
      <w:sz w:val="32"/>
      <w:szCs w:val="32"/>
    </w:rPr>
  </w:style>
  <w:style w:type="character" w:styleId="1002" w:customStyle="1">
    <w:name w:val="Заголовок 2 Знак"/>
    <w:link w:val="95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03">
    <w:name w:val="Body Text Indent"/>
    <w:basedOn w:val="956"/>
    <w:link w:val="1004"/>
    <w:pPr>
      <w:ind w:left="283"/>
      <w:spacing w:after="120"/>
    </w:pPr>
  </w:style>
  <w:style w:type="character" w:styleId="1004" w:customStyle="1">
    <w:name w:val="Основной текст с отступом Знак"/>
    <w:link w:val="1003"/>
    <w:rPr>
      <w:sz w:val="28"/>
      <w:szCs w:val="28"/>
    </w:rPr>
  </w:style>
  <w:style w:type="paragraph" w:styleId="1005" w:customStyle="1">
    <w:name w:val="Пункт 3.3.3"/>
    <w:basedOn w:val="95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06" w:customStyle="1">
    <w:name w:val="Заглавие"/>
    <w:basedOn w:val="95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07">
    <w:name w:val="Caption"/>
    <w:basedOn w:val="956"/>
    <w:next w:val="956"/>
    <w:link w:val="817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08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09" w:customStyle="1">
    <w:name w:val="Знак1"/>
    <w:basedOn w:val="95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0" w:customStyle="1">
    <w:name w:val="Контракт-раздел"/>
    <w:basedOn w:val="956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11" w:customStyle="1">
    <w:name w:val="Контракт-пункт"/>
    <w:basedOn w:val="956"/>
    <w:pPr>
      <w:numPr>
        <w:ilvl w:val="1"/>
        <w:numId w:val="5"/>
      </w:numPr>
    </w:pPr>
  </w:style>
  <w:style w:type="paragraph" w:styleId="1012" w:customStyle="1">
    <w:name w:val="Контракт-подпункт"/>
    <w:basedOn w:val="956"/>
    <w:pPr>
      <w:numPr>
        <w:ilvl w:val="2"/>
        <w:numId w:val="5"/>
      </w:numPr>
    </w:pPr>
  </w:style>
  <w:style w:type="paragraph" w:styleId="1013" w:customStyle="1">
    <w:name w:val="Контракт-подподпункт"/>
    <w:basedOn w:val="956"/>
    <w:pPr>
      <w:numPr>
        <w:ilvl w:val="3"/>
        <w:numId w:val="5"/>
      </w:numPr>
    </w:pPr>
  </w:style>
  <w:style w:type="character" w:styleId="1014" w:customStyle="1">
    <w:name w:val="Текст сноски Знак"/>
    <w:link w:val="969"/>
    <w:uiPriority w:val="99"/>
  </w:style>
  <w:style w:type="character" w:styleId="1015">
    <w:name w:val="Hyperlink"/>
    <w:uiPriority w:val="99"/>
    <w:unhideWhenUsed/>
    <w:rPr>
      <w:color w:val="0000ff"/>
      <w:u w:val="single"/>
    </w:rPr>
  </w:style>
  <w:style w:type="paragraph" w:styleId="1016">
    <w:name w:val="endnote text"/>
    <w:basedOn w:val="956"/>
    <w:link w:val="1017"/>
    <w:uiPriority w:val="99"/>
    <w:semiHidden/>
    <w:unhideWhenUsed/>
    <w:rPr>
      <w:sz w:val="20"/>
      <w:szCs w:val="20"/>
    </w:rPr>
  </w:style>
  <w:style w:type="character" w:styleId="1017" w:customStyle="1">
    <w:name w:val="Текст концевой сноски Знак"/>
    <w:link w:val="1016"/>
    <w:uiPriority w:val="99"/>
    <w:semiHidden/>
  </w:style>
  <w:style w:type="character" w:styleId="1018">
    <w:name w:val="endnote reference"/>
    <w:uiPriority w:val="99"/>
    <w:semiHidden/>
    <w:unhideWhenUsed/>
    <w:rPr>
      <w:vertAlign w:val="superscript"/>
    </w:rPr>
  </w:style>
  <w:style w:type="paragraph" w:styleId="1019">
    <w:name w:val="Plain Text"/>
    <w:basedOn w:val="956"/>
    <w:link w:val="1020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20" w:customStyle="1">
    <w:name w:val="Текст Знак"/>
    <w:basedOn w:val="960"/>
    <w:link w:val="1019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21" w:customStyle="1">
    <w:name w:val="Абзац списка Знак"/>
    <w:link w:val="979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korneva_oa</cp:lastModifiedBy>
  <cp:revision>16</cp:revision>
  <dcterms:created xsi:type="dcterms:W3CDTF">2025-03-11T04:55:00Z</dcterms:created>
  <dcterms:modified xsi:type="dcterms:W3CDTF">2025-07-30T23:39:01Z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